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69" w:rsidRDefault="00F01069" w:rsidP="00F01069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F01069" w:rsidRDefault="00F01069" w:rsidP="00F010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РАБОЧЕГО ПОСЕЛКА </w:t>
      </w:r>
    </w:p>
    <w:p w:rsidR="00F01069" w:rsidRDefault="00F01069" w:rsidP="00F010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(ПОСЕЛКА ГОРОДСКОГО ТИПА) ТОКУР  </w:t>
      </w:r>
    </w:p>
    <w:p w:rsidR="00F01069" w:rsidRDefault="00F01069" w:rsidP="00F010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СЕЛЕМДЖИНСКОГО РАЙОНА АМУРСКОЙ ОБЛАСТИ</w:t>
      </w:r>
    </w:p>
    <w:p w:rsidR="00F01069" w:rsidRDefault="00F01069" w:rsidP="00F0106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257EF" w:rsidRDefault="00F01069" w:rsidP="002257EF">
      <w:pPr>
        <w:spacing w:before="100" w:after="10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2257EF" w:rsidRDefault="002257EF" w:rsidP="002257EF">
      <w:pPr>
        <w:spacing w:before="100" w:after="100" w:line="240" w:lineRule="auto"/>
        <w:jc w:val="center"/>
        <w:rPr>
          <w:rFonts w:ascii="Times New Roman" w:hAnsi="Times New Roman"/>
          <w:b/>
          <w:sz w:val="28"/>
        </w:rPr>
      </w:pPr>
    </w:p>
    <w:p w:rsidR="00F01069" w:rsidRPr="002257EF" w:rsidRDefault="008C1F27" w:rsidP="002257EF">
      <w:pPr>
        <w:spacing w:before="100" w:after="10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06</w:t>
      </w:r>
      <w:r w:rsidR="00053284">
        <w:rPr>
          <w:rFonts w:ascii="Times New Roman" w:hAnsi="Times New Roman"/>
          <w:sz w:val="28"/>
        </w:rPr>
        <w:t>.03</w:t>
      </w:r>
      <w:r w:rsidR="002257EF">
        <w:rPr>
          <w:rFonts w:ascii="Times New Roman" w:hAnsi="Times New Roman"/>
          <w:sz w:val="28"/>
        </w:rPr>
        <w:t>.</w:t>
      </w:r>
      <w:r w:rsidR="00053284">
        <w:rPr>
          <w:rFonts w:ascii="Times New Roman" w:hAnsi="Times New Roman"/>
          <w:sz w:val="28"/>
        </w:rPr>
        <w:t>2023</w:t>
      </w:r>
      <w:r w:rsidR="00F01069">
        <w:rPr>
          <w:rFonts w:ascii="Times New Roman" w:hAnsi="Times New Roman"/>
          <w:sz w:val="28"/>
        </w:rPr>
        <w:tab/>
      </w:r>
      <w:r w:rsidR="00F01069">
        <w:rPr>
          <w:rFonts w:ascii="Times New Roman" w:hAnsi="Times New Roman"/>
          <w:sz w:val="28"/>
        </w:rPr>
        <w:tab/>
      </w:r>
      <w:r w:rsidR="00F01069">
        <w:rPr>
          <w:rFonts w:ascii="Times New Roman" w:hAnsi="Times New Roman"/>
          <w:sz w:val="28"/>
        </w:rPr>
        <w:tab/>
      </w:r>
      <w:r w:rsidR="00F01069">
        <w:rPr>
          <w:rFonts w:ascii="Times New Roman" w:hAnsi="Times New Roman"/>
          <w:sz w:val="28"/>
        </w:rPr>
        <w:tab/>
      </w:r>
      <w:r w:rsidR="00F01069">
        <w:rPr>
          <w:rFonts w:ascii="Times New Roman" w:hAnsi="Times New Roman"/>
          <w:sz w:val="28"/>
        </w:rPr>
        <w:tab/>
        <w:t xml:space="preserve">                                              № </w:t>
      </w:r>
      <w:r>
        <w:rPr>
          <w:rFonts w:ascii="Times New Roman" w:hAnsi="Times New Roman"/>
          <w:sz w:val="28"/>
        </w:rPr>
        <w:t xml:space="preserve"> 10</w:t>
      </w:r>
    </w:p>
    <w:p w:rsidR="00F01069" w:rsidRDefault="00F01069" w:rsidP="00F0106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01069" w:rsidRDefault="00F01069" w:rsidP="00F01069">
      <w:pPr>
        <w:spacing w:after="0" w:line="240" w:lineRule="auto"/>
        <w:ind w:left="90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пгт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</w:rPr>
        <w:t xml:space="preserve"> Токур</w:t>
      </w:r>
    </w:p>
    <w:p w:rsidR="00F01069" w:rsidRDefault="00F01069" w:rsidP="00F0106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01069" w:rsidRDefault="00F01069" w:rsidP="00F01069">
      <w:pPr>
        <w:spacing w:after="0" w:line="240" w:lineRule="auto"/>
        <w:ind w:right="4762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О внесении изменений в  долгосрочную  целевую Программу муниципального образования «Рабочий поселок (поселок городского типа) Токур» «Пожарная безопасность  на 2020-2024 годы», утвержденную постановлением администрации № 91 от 15 октября 2019 года</w:t>
      </w:r>
    </w:p>
    <w:p w:rsidR="00F01069" w:rsidRDefault="00F01069" w:rsidP="00F01069">
      <w:pPr>
        <w:spacing w:after="0" w:line="321" w:lineRule="auto"/>
        <w:ind w:right="481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F01069" w:rsidRDefault="00F01069" w:rsidP="00F010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в целях приведения  нормативно-правовых актов в соответствие с решением о бюджете рабочего поселка (поселка городского типа) Токур,</w:t>
      </w:r>
    </w:p>
    <w:p w:rsidR="00F01069" w:rsidRDefault="00F01069" w:rsidP="00F010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F01069" w:rsidRDefault="00F01069" w:rsidP="00F010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1.Внести изменения в долгосрочную </w:t>
      </w:r>
      <w:r>
        <w:rPr>
          <w:rFonts w:ascii="Times New Roman" w:hAnsi="Times New Roman"/>
          <w:sz w:val="28"/>
          <w:szCs w:val="28"/>
          <w:lang w:eastAsia="en-US"/>
        </w:rPr>
        <w:t>целевую Программу муниципального образования «Рабочий поселок (поселок городского типа) Токур» «Пожарная безопасность на 2020-2024 годы», утвержденную постановлением администрации № 91 от 15 октября 2019 года (с учетом изменений и дополнений от 25.02.2020 №15, от 17.03.2020 №25, от 19.06.2020 №98, от 31.07.2020 №116, от 22.03.2021 №42, от 30.06.2021 № 95 29.10.2021 № 123</w:t>
      </w:r>
      <w:r w:rsidR="00887099">
        <w:rPr>
          <w:rFonts w:ascii="Times New Roman" w:hAnsi="Times New Roman"/>
          <w:sz w:val="28"/>
          <w:szCs w:val="28"/>
          <w:lang w:eastAsia="en-US"/>
        </w:rPr>
        <w:t>, от 28.03.2022 №10</w:t>
      </w:r>
      <w:r w:rsidR="00053284">
        <w:rPr>
          <w:rFonts w:ascii="Times New Roman" w:hAnsi="Times New Roman"/>
          <w:sz w:val="28"/>
          <w:szCs w:val="28"/>
          <w:lang w:eastAsia="en-US"/>
        </w:rPr>
        <w:t>,</w:t>
      </w:r>
      <w:r w:rsidR="00053284" w:rsidRPr="0005328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53284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053284">
        <w:rPr>
          <w:rFonts w:ascii="Times New Roman" w:hAnsi="Times New Roman"/>
          <w:sz w:val="28"/>
        </w:rPr>
        <w:t>29.06.2022</w:t>
      </w:r>
      <w:r w:rsidR="0005328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53284">
        <w:rPr>
          <w:rFonts w:ascii="Times New Roman" w:hAnsi="Times New Roman"/>
          <w:sz w:val="28"/>
        </w:rPr>
        <w:t>№ 49</w:t>
      </w:r>
      <w:proofErr w:type="gramEnd"/>
      <w:r w:rsidR="002257EF">
        <w:rPr>
          <w:rFonts w:ascii="Times New Roman" w:hAnsi="Times New Roman"/>
          <w:sz w:val="28"/>
          <w:szCs w:val="28"/>
          <w:lang w:eastAsia="en-US"/>
        </w:rPr>
        <w:t>),</w:t>
      </w:r>
      <w:r w:rsidR="0088709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C1F27">
        <w:rPr>
          <w:rFonts w:ascii="Times New Roman" w:hAnsi="Times New Roman"/>
          <w:sz w:val="28"/>
          <w:szCs w:val="28"/>
          <w:lang w:eastAsia="en-US"/>
        </w:rPr>
        <w:t>от 30</w:t>
      </w:r>
      <w:r w:rsidR="00053284">
        <w:rPr>
          <w:rFonts w:ascii="Times New Roman" w:hAnsi="Times New Roman"/>
          <w:sz w:val="28"/>
          <w:szCs w:val="28"/>
          <w:lang w:eastAsia="en-US"/>
        </w:rPr>
        <w:t>.12.2022</w:t>
      </w:r>
      <w:r w:rsidR="008C1F27">
        <w:rPr>
          <w:rFonts w:ascii="Times New Roman" w:hAnsi="Times New Roman"/>
          <w:sz w:val="28"/>
          <w:szCs w:val="28"/>
          <w:lang w:eastAsia="en-US"/>
        </w:rPr>
        <w:t xml:space="preserve"> №117</w:t>
      </w:r>
      <w:r w:rsidR="0005328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257EF">
        <w:rPr>
          <w:rFonts w:ascii="Times New Roman" w:hAnsi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/>
          <w:sz w:val="28"/>
          <w:szCs w:val="28"/>
          <w:lang w:eastAsia="en-US"/>
        </w:rPr>
        <w:t>изложить в новой редакции.</w:t>
      </w:r>
    </w:p>
    <w:p w:rsidR="00F01069" w:rsidRDefault="00F01069" w:rsidP="00F010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F01069" w:rsidRDefault="00F01069" w:rsidP="00F010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1069" w:rsidRDefault="00F01069" w:rsidP="00F01069">
      <w:pPr>
        <w:spacing w:after="0" w:line="321" w:lineRule="auto"/>
        <w:rPr>
          <w:rFonts w:ascii="Times New Roman" w:hAnsi="Times New Roman"/>
          <w:spacing w:val="-1"/>
          <w:sz w:val="28"/>
          <w:shd w:val="clear" w:color="auto" w:fill="FFFFFF"/>
        </w:rPr>
      </w:pPr>
    </w:p>
    <w:p w:rsidR="00CA61F0" w:rsidRDefault="00CA61F0" w:rsidP="00F01069">
      <w:pPr>
        <w:spacing w:after="0" w:line="321" w:lineRule="auto"/>
        <w:rPr>
          <w:rFonts w:ascii="Times New Roman" w:hAnsi="Times New Roman"/>
          <w:spacing w:val="-1"/>
          <w:sz w:val="28"/>
          <w:shd w:val="clear" w:color="auto" w:fill="FFFFFF"/>
        </w:rPr>
      </w:pPr>
    </w:p>
    <w:p w:rsidR="00F01069" w:rsidRDefault="00CA61F0" w:rsidP="00CA61F0">
      <w:pPr>
        <w:spacing w:after="0" w:line="240" w:lineRule="auto"/>
        <w:rPr>
          <w:rFonts w:ascii="Times New Roman" w:hAnsi="Times New Roman"/>
          <w:spacing w:val="-1"/>
          <w:sz w:val="28"/>
          <w:shd w:val="clear" w:color="auto" w:fill="FFFFFF"/>
        </w:rPr>
      </w:pPr>
      <w:r>
        <w:rPr>
          <w:rFonts w:ascii="Times New Roman" w:hAnsi="Times New Roman"/>
          <w:spacing w:val="-1"/>
          <w:sz w:val="28"/>
          <w:shd w:val="clear" w:color="auto" w:fill="FFFFFF"/>
        </w:rPr>
        <w:t>Исполняющий</w:t>
      </w:r>
      <w:r w:rsidR="00F01069">
        <w:rPr>
          <w:rFonts w:ascii="Times New Roman" w:hAnsi="Times New Roman"/>
          <w:spacing w:val="-1"/>
          <w:sz w:val="28"/>
          <w:shd w:val="clear" w:color="auto" w:fill="FFFFFF"/>
        </w:rPr>
        <w:t xml:space="preserve"> обязанности</w:t>
      </w:r>
      <w:r>
        <w:rPr>
          <w:rFonts w:ascii="Times New Roman" w:hAnsi="Times New Roman"/>
          <w:spacing w:val="-1"/>
          <w:sz w:val="28"/>
          <w:shd w:val="clear" w:color="auto" w:fill="FFFFFF"/>
        </w:rPr>
        <w:t xml:space="preserve"> </w:t>
      </w:r>
      <w:r w:rsidR="00F01069">
        <w:rPr>
          <w:rFonts w:ascii="Times New Roman" w:hAnsi="Times New Roman"/>
          <w:spacing w:val="-1"/>
          <w:sz w:val="28"/>
          <w:shd w:val="clear" w:color="auto" w:fill="FFFFFF"/>
        </w:rPr>
        <w:t>главы</w:t>
      </w:r>
      <w:r>
        <w:rPr>
          <w:rFonts w:ascii="Times New Roman" w:hAnsi="Times New Roman"/>
          <w:spacing w:val="-1"/>
          <w:sz w:val="28"/>
          <w:shd w:val="clear" w:color="auto" w:fill="FFFFFF"/>
        </w:rPr>
        <w:t xml:space="preserve">                                           </w:t>
      </w:r>
      <w:r w:rsidR="00887099">
        <w:rPr>
          <w:rFonts w:ascii="Times New Roman" w:hAnsi="Times New Roman"/>
          <w:spacing w:val="-1"/>
          <w:sz w:val="28"/>
          <w:shd w:val="clear" w:color="auto" w:fill="FFFFFF"/>
        </w:rPr>
        <w:t>Н.Н.Гончарук</w:t>
      </w:r>
    </w:p>
    <w:p w:rsidR="00F01069" w:rsidRDefault="00F01069" w:rsidP="00F01069">
      <w:pPr>
        <w:spacing w:after="0" w:line="321" w:lineRule="auto"/>
        <w:rPr>
          <w:rFonts w:ascii="Times New Roman" w:hAnsi="Times New Roman"/>
          <w:sz w:val="28"/>
          <w:shd w:val="clear" w:color="auto" w:fill="FFFFFF"/>
        </w:rPr>
      </w:pPr>
    </w:p>
    <w:p w:rsidR="00CA61F0" w:rsidRDefault="00CA61F0" w:rsidP="00F01069">
      <w:pPr>
        <w:spacing w:after="0" w:line="321" w:lineRule="auto"/>
        <w:rPr>
          <w:rFonts w:ascii="Times New Roman" w:hAnsi="Times New Roman"/>
          <w:sz w:val="28"/>
          <w:shd w:val="clear" w:color="auto" w:fill="FFFFFF"/>
        </w:rPr>
      </w:pPr>
    </w:p>
    <w:p w:rsidR="00F01069" w:rsidRDefault="00F01069" w:rsidP="00F01069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b/>
          <w:spacing w:val="-2"/>
          <w:sz w:val="28"/>
        </w:rPr>
        <w:lastRenderedPageBreak/>
        <w:t>Муниципальная программа</w:t>
      </w:r>
    </w:p>
    <w:p w:rsidR="00F01069" w:rsidRDefault="00F01069" w:rsidP="00F01069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b/>
          <w:spacing w:val="-1"/>
          <w:sz w:val="28"/>
        </w:rPr>
        <w:t xml:space="preserve"> «Пожарная безопасность на 2020-2024годы»</w:t>
      </w:r>
    </w:p>
    <w:p w:rsidR="00F01069" w:rsidRDefault="00F01069" w:rsidP="00F01069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</w:rPr>
      </w:pPr>
    </w:p>
    <w:p w:rsidR="00F01069" w:rsidRDefault="00F01069" w:rsidP="00F01069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b/>
          <w:spacing w:val="-1"/>
          <w:sz w:val="28"/>
        </w:rPr>
        <w:t>Паспорт муниципальной программы «Пожарная безопасность на 2020-2024 годы»</w:t>
      </w:r>
    </w:p>
    <w:p w:rsidR="00F01069" w:rsidRDefault="00F01069" w:rsidP="00F01069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</w:rPr>
      </w:pPr>
    </w:p>
    <w:p w:rsidR="00F01069" w:rsidRDefault="00F01069" w:rsidP="00F01069">
      <w:pPr>
        <w:spacing w:after="0" w:line="240" w:lineRule="auto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1. Раздел в Паспорте «Объем и источники финансирования Программы» изложить в новой редакции: </w:t>
      </w:r>
    </w:p>
    <w:p w:rsidR="00F01069" w:rsidRDefault="00F01069" w:rsidP="00F01069">
      <w:pPr>
        <w:spacing w:after="0" w:line="240" w:lineRule="auto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Всего на реализацию Программы требуется – </w:t>
      </w:r>
      <w:r w:rsidR="00053284">
        <w:rPr>
          <w:rFonts w:ascii="Times New Roman" w:hAnsi="Times New Roman"/>
          <w:spacing w:val="-1"/>
          <w:sz w:val="28"/>
        </w:rPr>
        <w:t>768</w:t>
      </w:r>
      <w:r>
        <w:rPr>
          <w:rFonts w:ascii="Times New Roman" w:hAnsi="Times New Roman"/>
          <w:spacing w:val="-1"/>
          <w:sz w:val="28"/>
        </w:rPr>
        <w:t>,9 тыс. рублей, в том числе средства:</w:t>
      </w:r>
    </w:p>
    <w:p w:rsidR="00F01069" w:rsidRDefault="00F01069" w:rsidP="00F01069">
      <w:pPr>
        <w:pStyle w:val="a3"/>
        <w:spacing w:after="0" w:line="240" w:lineRule="auto"/>
        <w:ind w:left="3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Областного бюджета – 0,0 тыс. рублей;</w:t>
      </w:r>
    </w:p>
    <w:p w:rsidR="00F01069" w:rsidRDefault="00F01069" w:rsidP="00F01069">
      <w:pPr>
        <w:pStyle w:val="a3"/>
        <w:spacing w:after="0" w:line="240" w:lineRule="auto"/>
        <w:ind w:left="3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Районного бюджета – 0,0 тыс. рублей;</w:t>
      </w:r>
    </w:p>
    <w:p w:rsidR="00F01069" w:rsidRDefault="00F01069" w:rsidP="00F01069">
      <w:pPr>
        <w:pStyle w:val="a3"/>
        <w:spacing w:after="0" w:line="240" w:lineRule="auto"/>
        <w:ind w:left="3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Местного бюджета – </w:t>
      </w:r>
      <w:r w:rsidR="00053284">
        <w:rPr>
          <w:rFonts w:ascii="Times New Roman" w:hAnsi="Times New Roman"/>
          <w:spacing w:val="-1"/>
          <w:sz w:val="28"/>
        </w:rPr>
        <w:t>768</w:t>
      </w:r>
      <w:r>
        <w:rPr>
          <w:rFonts w:ascii="Times New Roman" w:hAnsi="Times New Roman"/>
          <w:spacing w:val="-1"/>
          <w:sz w:val="28"/>
        </w:rPr>
        <w:t>,9 тыс. рублей;</w:t>
      </w:r>
    </w:p>
    <w:p w:rsidR="00F01069" w:rsidRDefault="00F01069" w:rsidP="00F01069">
      <w:pPr>
        <w:pStyle w:val="a3"/>
        <w:spacing w:after="0" w:line="240" w:lineRule="auto"/>
        <w:ind w:left="3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Внебюджетные источники – 0,0 тыс. рублей;</w:t>
      </w:r>
    </w:p>
    <w:p w:rsidR="00F01069" w:rsidRDefault="00F01069" w:rsidP="00F01069">
      <w:pPr>
        <w:pStyle w:val="a3"/>
        <w:spacing w:after="0" w:line="240" w:lineRule="auto"/>
        <w:ind w:left="3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Средства предприятий – 0,0 тыс. рублей.</w:t>
      </w:r>
    </w:p>
    <w:p w:rsidR="00F01069" w:rsidRDefault="00F01069" w:rsidP="00F01069">
      <w:pPr>
        <w:pStyle w:val="a3"/>
        <w:spacing w:after="0" w:line="240" w:lineRule="auto"/>
        <w:ind w:left="3"/>
        <w:jc w:val="both"/>
        <w:rPr>
          <w:rFonts w:ascii="Times New Roman" w:hAnsi="Times New Roman"/>
          <w:spacing w:val="-1"/>
          <w:sz w:val="28"/>
        </w:rPr>
      </w:pPr>
    </w:p>
    <w:p w:rsidR="00F01069" w:rsidRDefault="00F01069" w:rsidP="00F01069">
      <w:pPr>
        <w:spacing w:after="0" w:line="240" w:lineRule="auto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2. Приложение к муниципальной программе изложить в новой редакции (прилагается).</w:t>
      </w:r>
    </w:p>
    <w:p w:rsidR="00F01069" w:rsidRDefault="00F01069" w:rsidP="00F01069">
      <w:pPr>
        <w:pStyle w:val="a3"/>
        <w:spacing w:after="0" w:line="240" w:lineRule="auto"/>
        <w:jc w:val="both"/>
        <w:rPr>
          <w:rFonts w:ascii="Times New Roman" w:hAnsi="Times New Roman"/>
          <w:spacing w:val="-1"/>
          <w:sz w:val="28"/>
        </w:rPr>
      </w:pPr>
    </w:p>
    <w:p w:rsidR="00F01069" w:rsidRDefault="00F01069" w:rsidP="00F01069">
      <w:pPr>
        <w:spacing w:after="0" w:line="240" w:lineRule="auto"/>
        <w:jc w:val="both"/>
        <w:rPr>
          <w:rFonts w:ascii="Times New Roman" w:hAnsi="Times New Roman"/>
          <w:b/>
          <w:spacing w:val="-1"/>
          <w:sz w:val="28"/>
        </w:rPr>
      </w:pPr>
    </w:p>
    <w:p w:rsidR="00F01069" w:rsidRDefault="00F01069" w:rsidP="00F01069">
      <w:pPr>
        <w:spacing w:after="0" w:line="240" w:lineRule="auto"/>
        <w:jc w:val="both"/>
        <w:rPr>
          <w:rFonts w:ascii="Times New Roman" w:hAnsi="Times New Roman"/>
          <w:b/>
          <w:spacing w:val="-1"/>
          <w:sz w:val="28"/>
        </w:rPr>
      </w:pPr>
    </w:p>
    <w:p w:rsidR="00F01069" w:rsidRDefault="00F01069" w:rsidP="00F010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01069" w:rsidRDefault="00F01069" w:rsidP="00F01069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F01069" w:rsidRDefault="00F01069" w:rsidP="00F01069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F01069" w:rsidRDefault="00F01069" w:rsidP="00F01069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F01069" w:rsidRDefault="00F01069" w:rsidP="00F01069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F01069" w:rsidRDefault="00F01069" w:rsidP="00F01069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F01069" w:rsidRDefault="00F01069" w:rsidP="00F01069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F01069" w:rsidRDefault="00F01069" w:rsidP="00F01069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F01069" w:rsidRDefault="00F01069" w:rsidP="00F01069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F01069" w:rsidRDefault="00F01069" w:rsidP="00F01069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F01069" w:rsidRDefault="00F01069" w:rsidP="00F01069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F01069" w:rsidRDefault="00F01069" w:rsidP="00F01069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F01069" w:rsidRDefault="00F01069" w:rsidP="00F01069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F01069" w:rsidRDefault="00F01069" w:rsidP="00F01069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F01069" w:rsidRDefault="00F01069" w:rsidP="00F01069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F01069" w:rsidRDefault="00F01069" w:rsidP="00F01069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F01069" w:rsidRDefault="00F01069" w:rsidP="00F01069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F01069" w:rsidRDefault="00F01069" w:rsidP="00F01069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F01069" w:rsidRDefault="00F01069" w:rsidP="00F01069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F01069" w:rsidRDefault="00F01069" w:rsidP="00F01069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:rsidR="00F01069" w:rsidRPr="002257EF" w:rsidRDefault="00F01069" w:rsidP="002257E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                                           </w:t>
      </w:r>
      <w:r w:rsidRPr="002257EF">
        <w:rPr>
          <w:rFonts w:ascii="Times New Roman" w:hAnsi="Times New Roman"/>
          <w:sz w:val="24"/>
        </w:rPr>
        <w:t xml:space="preserve">Приложение </w:t>
      </w:r>
    </w:p>
    <w:p w:rsidR="00F01069" w:rsidRPr="002257EF" w:rsidRDefault="00F01069" w:rsidP="002257EF">
      <w:pPr>
        <w:spacing w:after="0" w:line="240" w:lineRule="auto"/>
        <w:ind w:left="6237"/>
        <w:rPr>
          <w:rFonts w:ascii="Times New Roman" w:hAnsi="Times New Roman"/>
          <w:sz w:val="24"/>
        </w:rPr>
      </w:pPr>
      <w:r w:rsidRPr="002257EF">
        <w:rPr>
          <w:rFonts w:ascii="Times New Roman" w:hAnsi="Times New Roman"/>
          <w:sz w:val="24"/>
        </w:rPr>
        <w:t>к муниципальной программе</w:t>
      </w:r>
    </w:p>
    <w:p w:rsidR="00F01069" w:rsidRDefault="00F01069" w:rsidP="002257E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F01069" w:rsidRDefault="00F01069" w:rsidP="00F01069">
      <w:pPr>
        <w:spacing w:after="120" w:line="240" w:lineRule="auto"/>
        <w:rPr>
          <w:rFonts w:ascii="Times New Roman" w:hAnsi="Times New Roman"/>
          <w:b/>
          <w:sz w:val="16"/>
        </w:rPr>
      </w:pPr>
    </w:p>
    <w:p w:rsidR="00F01069" w:rsidRDefault="00F01069" w:rsidP="00F01069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Мероприятия</w:t>
      </w:r>
    </w:p>
    <w:p w:rsidR="00F01069" w:rsidRDefault="00F01069" w:rsidP="00F01069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Муниципальной программы по обеспечению первичных мер пожарной безопасности на территории рабочего поселка (поселка городского типа) Токур на 2020-2024 годы</w:t>
      </w:r>
    </w:p>
    <w:p w:rsidR="00F01069" w:rsidRDefault="00F01069" w:rsidP="00F01069">
      <w:pPr>
        <w:spacing w:after="120" w:line="240" w:lineRule="auto"/>
        <w:rPr>
          <w:rFonts w:ascii="Times New Roman" w:hAnsi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815"/>
        <w:gridCol w:w="1580"/>
        <w:gridCol w:w="1073"/>
      </w:tblGrid>
      <w:tr w:rsidR="00F01069" w:rsidTr="00F01069">
        <w:trPr>
          <w:trHeight w:val="1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Default="00F010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69" w:rsidRDefault="00F01069" w:rsidP="0022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 выполнения</w:t>
            </w:r>
          </w:p>
          <w:p w:rsidR="00F01069" w:rsidRPr="002257EF" w:rsidRDefault="00F01069" w:rsidP="00225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57EF">
              <w:rPr>
                <w:rFonts w:ascii="Times New Roman" w:hAnsi="Times New Roman"/>
                <w:b/>
                <w:sz w:val="20"/>
                <w:szCs w:val="20"/>
              </w:rPr>
              <w:t>(год)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69" w:rsidRDefault="00F01069" w:rsidP="002257E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</w:t>
            </w:r>
          </w:p>
          <w:p w:rsidR="00F01069" w:rsidRPr="002257EF" w:rsidRDefault="002257EF" w:rsidP="002257EF">
            <w:pPr>
              <w:spacing w:after="120" w:line="240" w:lineRule="auto"/>
              <w:ind w:left="-129" w:right="-14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(т</w:t>
            </w:r>
            <w:r w:rsidR="00F01069" w:rsidRPr="002257EF">
              <w:rPr>
                <w:rFonts w:ascii="Times New Roman" w:hAnsi="Times New Roman"/>
                <w:b/>
                <w:sz w:val="20"/>
                <w:szCs w:val="20"/>
              </w:rPr>
              <w:t>ыс. руб.)</w:t>
            </w:r>
          </w:p>
        </w:tc>
      </w:tr>
      <w:tr w:rsidR="00F01069" w:rsidTr="00F01069">
        <w:trPr>
          <w:cantSplit/>
        </w:trPr>
        <w:tc>
          <w:tcPr>
            <w:tcW w:w="6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69" w:rsidRPr="002257EF" w:rsidRDefault="00F01069" w:rsidP="0088709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257EF">
              <w:rPr>
                <w:rFonts w:ascii="Times New Roman" w:hAnsi="Times New Roman"/>
                <w:sz w:val="26"/>
                <w:szCs w:val="26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  <w:r w:rsidR="00887099" w:rsidRPr="002257EF">
              <w:rPr>
                <w:rFonts w:ascii="Times New Roman" w:hAnsi="Times New Roman"/>
                <w:sz w:val="26"/>
                <w:szCs w:val="26"/>
              </w:rPr>
              <w:t xml:space="preserve"> – приобретение: плакатов, материалов для изготовления буклетов и листовок.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F01069" w:rsidTr="002257EF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9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2257EF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F01069" w:rsidTr="002257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B10842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</w:rPr>
              <w:t>2</w:t>
            </w:r>
            <w:r w:rsidR="00F01069" w:rsidRPr="002257EF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F01069" w:rsidTr="002257EF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2257EF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B1084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F01069" w:rsidRPr="002257EF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F01069" w:rsidTr="002257EF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2257EF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B1084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F01069" w:rsidRPr="002257EF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F01069" w:rsidTr="00F01069">
        <w:tc>
          <w:tcPr>
            <w:tcW w:w="6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69" w:rsidRPr="002257EF" w:rsidRDefault="00F01069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 w:rsidRPr="002257EF">
              <w:rPr>
                <w:rFonts w:ascii="Times New Roman" w:hAnsi="Times New Roman"/>
                <w:sz w:val="26"/>
                <w:szCs w:val="26"/>
              </w:rPr>
              <w:t>Создание условий для организации деятельности добровольной пожарной охраны, а также для участия граждан в обеспечении первичных мер пожарной безопасности в иных формах - приобретение сапог, ПТВ, средства для пожаротушения (</w:t>
            </w:r>
            <w:proofErr w:type="spellStart"/>
            <w:r w:rsidRPr="002257EF">
              <w:rPr>
                <w:rFonts w:ascii="Times New Roman" w:hAnsi="Times New Roman"/>
                <w:sz w:val="26"/>
                <w:szCs w:val="26"/>
              </w:rPr>
              <w:t>воздуходуховка</w:t>
            </w:r>
            <w:proofErr w:type="spellEnd"/>
            <w:r w:rsidRPr="002257EF">
              <w:rPr>
                <w:rFonts w:ascii="Times New Roman" w:hAnsi="Times New Roman"/>
                <w:sz w:val="26"/>
                <w:szCs w:val="26"/>
              </w:rPr>
              <w:t>), краги, каски, страхование жизни ДПД.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9,0</w:t>
            </w:r>
          </w:p>
        </w:tc>
      </w:tr>
      <w:tr w:rsidR="00F01069" w:rsidTr="00F010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9,0</w:t>
            </w:r>
          </w:p>
        </w:tc>
      </w:tr>
      <w:tr w:rsidR="00F01069" w:rsidTr="00F01069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01069" w:rsidTr="00F01069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B1084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3284">
              <w:rPr>
                <w:rFonts w:ascii="Times New Roman" w:hAnsi="Times New Roman"/>
                <w:sz w:val="24"/>
                <w:szCs w:val="24"/>
              </w:rPr>
              <w:t>5</w:t>
            </w:r>
            <w:r w:rsidR="00F01069" w:rsidRPr="002257E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01069" w:rsidTr="00F0106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B1084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3284">
              <w:rPr>
                <w:rFonts w:ascii="Times New Roman" w:hAnsi="Times New Roman"/>
                <w:sz w:val="24"/>
                <w:szCs w:val="24"/>
              </w:rPr>
              <w:t>5</w:t>
            </w:r>
            <w:r w:rsidR="00F01069" w:rsidRPr="002257E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01069" w:rsidTr="00F01069">
        <w:tc>
          <w:tcPr>
            <w:tcW w:w="6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69" w:rsidRPr="002257EF" w:rsidRDefault="00F01069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 w:rsidRPr="002257EF">
              <w:rPr>
                <w:rFonts w:ascii="Times New Roman" w:hAnsi="Times New Roman"/>
                <w:sz w:val="26"/>
                <w:szCs w:val="26"/>
              </w:rPr>
              <w:t xml:space="preserve">Обеспечение надлежащего состояния источников противопожарного водоснабжения, создание в целях пожаротушения условий для забора воды из источников водоснабжения в любое время года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F01069" w:rsidTr="00F010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F01069" w:rsidTr="002257EF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01069" w:rsidTr="002257EF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05328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01069" w:rsidRPr="002257E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01069" w:rsidTr="002257EF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B10842" w:rsidP="00B1084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01069" w:rsidRPr="002257E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01069" w:rsidTr="00F01069">
        <w:tc>
          <w:tcPr>
            <w:tcW w:w="6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69" w:rsidRPr="002257EF" w:rsidRDefault="00F0106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257EF">
              <w:rPr>
                <w:rFonts w:ascii="Times New Roman" w:hAnsi="Times New Roman"/>
                <w:sz w:val="26"/>
                <w:szCs w:val="26"/>
              </w:rPr>
              <w:t xml:space="preserve">Выполнение мероприятий, исключающих возможность </w:t>
            </w:r>
            <w:proofErr w:type="spellStart"/>
            <w:r w:rsidRPr="002257EF">
              <w:rPr>
                <w:rFonts w:ascii="Times New Roman" w:hAnsi="Times New Roman"/>
                <w:sz w:val="26"/>
                <w:szCs w:val="26"/>
              </w:rPr>
              <w:t>переброса</w:t>
            </w:r>
            <w:proofErr w:type="spellEnd"/>
            <w:r w:rsidRPr="002257EF">
              <w:rPr>
                <w:rFonts w:ascii="Times New Roman" w:hAnsi="Times New Roman"/>
                <w:sz w:val="26"/>
                <w:szCs w:val="26"/>
              </w:rPr>
              <w:t xml:space="preserve"> огня при лесных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растительности, уборка бесхозных строений, вывоз строительного мусора и др.)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127,5</w:t>
            </w:r>
          </w:p>
        </w:tc>
      </w:tr>
      <w:tr w:rsidR="00F01069" w:rsidTr="00F010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43,7</w:t>
            </w:r>
          </w:p>
        </w:tc>
      </w:tr>
      <w:tr w:rsidR="00F01069" w:rsidTr="00F01069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2257EF" w:rsidP="00FD72A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139</w:t>
            </w:r>
            <w:r w:rsidR="00FD72AA" w:rsidRPr="002257EF">
              <w:rPr>
                <w:rFonts w:ascii="Times New Roman" w:hAnsi="Times New Roman"/>
                <w:sz w:val="24"/>
                <w:szCs w:val="24"/>
              </w:rPr>
              <w:t>,4</w:t>
            </w:r>
            <w:r w:rsidR="00F01069" w:rsidRPr="002257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1069" w:rsidTr="00F0106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B1084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F01069" w:rsidRPr="002257E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01069" w:rsidTr="00F0106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05328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01069" w:rsidRPr="002257E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01069" w:rsidTr="002257EF">
        <w:trPr>
          <w:trHeight w:val="374"/>
        </w:trPr>
        <w:tc>
          <w:tcPr>
            <w:tcW w:w="6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69" w:rsidRPr="002257EF" w:rsidRDefault="00F0106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257EF">
              <w:rPr>
                <w:rFonts w:ascii="Times New Roman" w:hAnsi="Times New Roman"/>
                <w:sz w:val="26"/>
                <w:szCs w:val="26"/>
              </w:rPr>
              <w:t xml:space="preserve">Выполнение мероприятий по обеспечению беспрепятственного проезда пожарной техники к месту пожара и к </w:t>
            </w:r>
            <w:proofErr w:type="spellStart"/>
            <w:r w:rsidRPr="002257EF">
              <w:rPr>
                <w:rFonts w:ascii="Times New Roman" w:hAnsi="Times New Roman"/>
                <w:sz w:val="26"/>
                <w:szCs w:val="26"/>
              </w:rPr>
              <w:t>водоисточникам</w:t>
            </w:r>
            <w:proofErr w:type="spellEnd"/>
            <w:r w:rsidRPr="002257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F01069" w:rsidTr="00F010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F01069" w:rsidTr="002257EF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1069" w:rsidTr="00F0106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1069" w:rsidTr="002257E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1069" w:rsidTr="002257EF">
        <w:trPr>
          <w:trHeight w:val="131"/>
        </w:trPr>
        <w:tc>
          <w:tcPr>
            <w:tcW w:w="6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69" w:rsidRPr="002257EF" w:rsidRDefault="00F0106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257EF">
              <w:rPr>
                <w:rFonts w:ascii="Times New Roman" w:hAnsi="Times New Roman"/>
                <w:sz w:val="26"/>
                <w:szCs w:val="26"/>
              </w:rPr>
              <w:t xml:space="preserve">Обеспечение мероприятий по  выполнению  предписаний    </w:t>
            </w:r>
            <w:r w:rsidRPr="002257E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 устранению нарушений  обязательных требований пожарной безопасности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lastRenderedPageBreak/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43,4</w:t>
            </w:r>
          </w:p>
        </w:tc>
      </w:tr>
      <w:tr w:rsidR="00F01069" w:rsidTr="00F010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256,3</w:t>
            </w:r>
          </w:p>
        </w:tc>
      </w:tr>
      <w:tr w:rsidR="00F01069" w:rsidTr="002257EF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D72AA" w:rsidP="00FD72A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19,6</w:t>
            </w:r>
            <w:r w:rsidR="00F01069" w:rsidRPr="002257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1069" w:rsidTr="002257EF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B1084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01069" w:rsidRPr="002257E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01069" w:rsidTr="002257EF">
        <w:trPr>
          <w:trHeight w:val="3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069" w:rsidRPr="002257EF" w:rsidRDefault="00F0106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B1084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01069" w:rsidRPr="002257E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01069" w:rsidTr="002257EF">
        <w:trPr>
          <w:trHeight w:val="493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57EF">
              <w:rPr>
                <w:rFonts w:ascii="Times New Roman" w:hAnsi="Times New Roman"/>
                <w:sz w:val="26"/>
                <w:szCs w:val="26"/>
              </w:rPr>
              <w:t>Приобретение специализированного автомобиля (или водовозки)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F01069" w:rsidTr="002257EF">
        <w:trPr>
          <w:trHeight w:val="317"/>
        </w:trPr>
        <w:tc>
          <w:tcPr>
            <w:tcW w:w="6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2257E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Запас горюче-</w:t>
            </w:r>
            <w:r w:rsidR="00F01069" w:rsidRPr="002257EF">
              <w:rPr>
                <w:rFonts w:ascii="Times New Roman" w:hAnsi="Times New Roman"/>
                <w:sz w:val="26"/>
                <w:szCs w:val="26"/>
              </w:rPr>
              <w:t>смазочных материалов на пожароопасный период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F01069" w:rsidTr="002257EF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069" w:rsidRDefault="00F01069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</w:pPr>
            <w:r w:rsidRPr="002257EF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F01069" w:rsidTr="002257EF">
        <w:trPr>
          <w:trHeight w:val="3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069" w:rsidRDefault="00F01069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1069" w:rsidTr="002257EF">
        <w:trPr>
          <w:trHeight w:val="2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069" w:rsidRDefault="00F01069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1069" w:rsidTr="002257EF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069" w:rsidRDefault="00F01069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Pr="002257EF" w:rsidRDefault="00F010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1069" w:rsidTr="002257EF">
        <w:trPr>
          <w:trHeight w:val="261"/>
        </w:trPr>
        <w:tc>
          <w:tcPr>
            <w:tcW w:w="6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69" w:rsidRDefault="00F010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F01069" w:rsidRDefault="00F01069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Default="00F01069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Default="00F0106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179,9</w:t>
            </w:r>
          </w:p>
        </w:tc>
      </w:tr>
      <w:tr w:rsidR="00F01069" w:rsidTr="002257EF">
        <w:trPr>
          <w:trHeight w:val="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069" w:rsidRDefault="00F01069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Default="00F01069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Default="00F0106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309,0</w:t>
            </w:r>
          </w:p>
        </w:tc>
      </w:tr>
      <w:tr w:rsidR="00F01069" w:rsidTr="002257EF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069" w:rsidRDefault="00F01069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Default="00F0106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Default="002257EF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  <w:r w:rsidR="00F0106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01069" w:rsidTr="002257EF">
        <w:trPr>
          <w:trHeight w:val="3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069" w:rsidRDefault="00F01069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Default="00F0106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Default="002257EF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5328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0106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01069" w:rsidTr="002257EF">
        <w:trPr>
          <w:trHeight w:val="3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069" w:rsidRDefault="00F01069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Default="00F0106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69" w:rsidRDefault="002257EF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5328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0106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F01069" w:rsidRDefault="00F01069" w:rsidP="00F0106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01069" w:rsidRDefault="00F01069" w:rsidP="00F0106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F01069" w:rsidRDefault="00F01069" w:rsidP="00F010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01069" w:rsidRDefault="00F01069" w:rsidP="00F01069">
      <w:pPr>
        <w:spacing w:after="0" w:line="240" w:lineRule="auto"/>
        <w:rPr>
          <w:rFonts w:ascii="Times New Roman" w:hAnsi="Times New Roman"/>
          <w:sz w:val="28"/>
        </w:rPr>
      </w:pPr>
    </w:p>
    <w:p w:rsidR="00E741E8" w:rsidRDefault="00E741E8"/>
    <w:sectPr w:rsidR="00E741E8" w:rsidSect="00E7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069"/>
    <w:rsid w:val="00053284"/>
    <w:rsid w:val="00212C1F"/>
    <w:rsid w:val="002257EF"/>
    <w:rsid w:val="0042588F"/>
    <w:rsid w:val="005A62B2"/>
    <w:rsid w:val="005C63EC"/>
    <w:rsid w:val="007B7AB7"/>
    <w:rsid w:val="00887099"/>
    <w:rsid w:val="008C1F27"/>
    <w:rsid w:val="00AF10A4"/>
    <w:rsid w:val="00B10842"/>
    <w:rsid w:val="00C14C58"/>
    <w:rsid w:val="00CA0AE1"/>
    <w:rsid w:val="00CA61F0"/>
    <w:rsid w:val="00E741E8"/>
    <w:rsid w:val="00E92BE9"/>
    <w:rsid w:val="00F01069"/>
    <w:rsid w:val="00F2371F"/>
    <w:rsid w:val="00FB2E1D"/>
    <w:rsid w:val="00FD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1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2D109-2E85-4756-BA5E-2AE50270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adws</dc:creator>
  <cp:keywords/>
  <dc:description/>
  <cp:lastModifiedBy>adws</cp:lastModifiedBy>
  <cp:revision>13</cp:revision>
  <cp:lastPrinted>2023-03-14T02:02:00Z</cp:lastPrinted>
  <dcterms:created xsi:type="dcterms:W3CDTF">2022-06-30T06:53:00Z</dcterms:created>
  <dcterms:modified xsi:type="dcterms:W3CDTF">2023-03-14T02:04:00Z</dcterms:modified>
</cp:coreProperties>
</file>