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94" w:rsidRPr="00421265" w:rsidRDefault="00702494" w:rsidP="00702494">
      <w:pPr>
        <w:widowControl w:val="0"/>
        <w:spacing w:after="0" w:line="355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bookmarkStart w:id="0" w:name="_GoBack"/>
      <w:bookmarkEnd w:id="0"/>
      <w:r w:rsidRPr="00421265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РОССИЙСКАЯ ФЕДЕРАЦИЯ</w:t>
      </w:r>
    </w:p>
    <w:p w:rsidR="00702494" w:rsidRDefault="00702494" w:rsidP="00702494">
      <w:pPr>
        <w:widowControl w:val="0"/>
        <w:spacing w:after="0" w:line="355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 АДМИНИСТРАЦИЯ РАБОЧЕГО ПОСЕЛКА </w:t>
      </w:r>
    </w:p>
    <w:p w:rsidR="00702494" w:rsidRPr="00421265" w:rsidRDefault="00702494" w:rsidP="00702494">
      <w:pPr>
        <w:widowControl w:val="0"/>
        <w:spacing w:after="0" w:line="355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(ПОСЕЛКА ГОРОДСКОГО ТИПА) ТОКУР</w:t>
      </w:r>
    </w:p>
    <w:p w:rsidR="00702494" w:rsidRPr="00421265" w:rsidRDefault="00702494" w:rsidP="00702494">
      <w:pPr>
        <w:widowControl w:val="0"/>
        <w:spacing w:after="0" w:line="355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r w:rsidRPr="00421265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 СЕЛЕМДЖИНСКОГО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 </w:t>
      </w:r>
      <w:r w:rsidRPr="00421265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АМУРСКОЙ ОБЛАСТИ</w:t>
      </w:r>
    </w:p>
    <w:p w:rsidR="00702494" w:rsidRPr="00421265" w:rsidRDefault="00702494" w:rsidP="00702494">
      <w:pPr>
        <w:widowControl w:val="0"/>
        <w:spacing w:after="0" w:line="355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</w:p>
    <w:p w:rsidR="00702494" w:rsidRPr="00421265" w:rsidRDefault="00702494" w:rsidP="00702494">
      <w:pPr>
        <w:widowControl w:val="0"/>
        <w:spacing w:after="0" w:line="355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</w:p>
    <w:p w:rsidR="00702494" w:rsidRDefault="00702494" w:rsidP="00D11EAB">
      <w:pPr>
        <w:widowControl w:val="0"/>
        <w:spacing w:after="96" w:line="23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r w:rsidRPr="00421265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ПОСТАНОВЛЕНИЕ</w:t>
      </w:r>
    </w:p>
    <w:p w:rsidR="00D11EAB" w:rsidRPr="00421265" w:rsidRDefault="00D11EAB" w:rsidP="00D11EAB">
      <w:pPr>
        <w:widowControl w:val="0"/>
        <w:spacing w:after="96" w:line="23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</w:p>
    <w:p w:rsidR="00702494" w:rsidRPr="00421265" w:rsidRDefault="00702494" w:rsidP="00702494">
      <w:pPr>
        <w:widowControl w:val="0"/>
        <w:tabs>
          <w:tab w:val="center" w:pos="8531"/>
          <w:tab w:val="left" w:pos="8238"/>
        </w:tabs>
        <w:spacing w:after="257" w:line="23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 </w:t>
      </w:r>
      <w:r w:rsidR="00A13D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15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.10.2022</w:t>
      </w:r>
      <w:r w:rsidRPr="00421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г                                    </w:t>
      </w:r>
      <w:r w:rsidR="00D11E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                           </w:t>
      </w:r>
      <w:r w:rsidRPr="00421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     </w:t>
      </w:r>
      <w:r w:rsidRPr="00421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 w:rsidR="00A13D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72</w:t>
      </w:r>
    </w:p>
    <w:p w:rsidR="00702494" w:rsidRPr="00421265" w:rsidRDefault="00702494" w:rsidP="00702494">
      <w:pPr>
        <w:widowControl w:val="0"/>
        <w:spacing w:after="375" w:line="230" w:lineRule="exac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Токур</w:t>
      </w:r>
    </w:p>
    <w:p w:rsidR="00702494" w:rsidRPr="00702494" w:rsidRDefault="00702494" w:rsidP="00702494">
      <w:pPr>
        <w:widowControl w:val="0"/>
        <w:tabs>
          <w:tab w:val="left" w:pos="4962"/>
        </w:tabs>
        <w:spacing w:after="300" w:line="307" w:lineRule="exact"/>
        <w:ind w:left="40" w:right="4677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</w:pPr>
      <w:r w:rsidRPr="0070249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О создании оперативного штаба </w:t>
      </w:r>
      <w:r w:rsidR="00DE1B0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рабочего поселка (поселка городского типа) </w:t>
      </w:r>
      <w:r w:rsidR="00DE1B0E" w:rsidRPr="0070249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Токур</w:t>
      </w:r>
      <w:r w:rsidR="00DE1B0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поддержки семей </w:t>
      </w:r>
      <w:r w:rsidRPr="0070249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участников </w:t>
      </w:r>
      <w:proofErr w:type="spellStart"/>
      <w:proofErr w:type="gramStart"/>
      <w:r w:rsidRPr="0070249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специаль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-</w:t>
      </w:r>
      <w:r w:rsidRPr="0070249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ной</w:t>
      </w:r>
      <w:proofErr w:type="spellEnd"/>
      <w:proofErr w:type="gramEnd"/>
      <w:r w:rsidRPr="0070249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 военной операции</w:t>
      </w:r>
      <w:r w:rsidR="00DE1B0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 </w:t>
      </w:r>
    </w:p>
    <w:p w:rsidR="00DE1B0E" w:rsidRDefault="00702494" w:rsidP="00DE1B0E">
      <w:pPr>
        <w:widowControl w:val="0"/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</w:pPr>
      <w:r w:rsidRPr="00DE1B0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На основании Федерального закона от 06.10.2003 №131-ФЗ (ред</w:t>
      </w:r>
      <w:proofErr w:type="gramStart"/>
      <w:r w:rsidRPr="00DE1B0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.о</w:t>
      </w:r>
      <w:proofErr w:type="gramEnd"/>
      <w:r w:rsidRPr="00DE1B0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т 30.12.2021) «Об общих принципах организации местного самоуправления в Российской Федерации». В целях оказания помощи семьям участников специальной </w:t>
      </w:r>
      <w:r w:rsidR="00DE1B0E" w:rsidRPr="00DE1B0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военной </w:t>
      </w:r>
      <w:r w:rsidRPr="00DE1B0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операции</w:t>
      </w:r>
      <w:r w:rsidR="00DE1B0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 на территории Донецкой Народной Республики, Луганской Народной Республики, Херсо</w:t>
      </w:r>
      <w:r w:rsidR="00D734A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нской области, Запорожской области и Украины, оперативного решения возникающих проблем бытового и социального характера</w:t>
      </w:r>
    </w:p>
    <w:p w:rsidR="00702494" w:rsidRPr="00D11EAB" w:rsidRDefault="00AB3D13" w:rsidP="00DE1B0E">
      <w:pPr>
        <w:widowControl w:val="0"/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</w:pPr>
      <w:r w:rsidRPr="00D11EAB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  <w:t>ПОСТАНОВЛЯЕТ</w:t>
      </w:r>
      <w:r w:rsidR="00702494" w:rsidRPr="00D11EAB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  <w:t>:</w:t>
      </w:r>
    </w:p>
    <w:p w:rsidR="00702494" w:rsidRPr="00AA4ACD" w:rsidRDefault="0071221F" w:rsidP="00D11EAB">
      <w:pPr>
        <w:widowControl w:val="0"/>
        <w:numPr>
          <w:ilvl w:val="0"/>
          <w:numId w:val="1"/>
        </w:numPr>
        <w:tabs>
          <w:tab w:val="left" w:pos="142"/>
          <w:tab w:val="left" w:pos="709"/>
        </w:tabs>
        <w:spacing w:after="0" w:line="307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</w:pPr>
      <w:r w:rsidRPr="00AA4AC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Создать </w:t>
      </w:r>
      <w:r w:rsidR="007D47D2" w:rsidRPr="00AA4AC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в муниципальном образовании рабочего поселка (поселка городского типа) Токур </w:t>
      </w:r>
      <w:r w:rsidRPr="00AA4AC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оперативный </w:t>
      </w:r>
      <w:r w:rsidR="00AA4ACD" w:rsidRPr="00AA4AC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штаб по поддержке семей </w:t>
      </w:r>
      <w:r w:rsidR="007D47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участников</w:t>
      </w:r>
      <w:r w:rsidR="00AA4ACD" w:rsidRPr="00AA4AC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 </w:t>
      </w:r>
      <w:r w:rsidR="007D47D2" w:rsidRPr="00DE1B0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специальной военной операции</w:t>
      </w:r>
      <w:r w:rsidR="007D47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 в составе согласно </w:t>
      </w:r>
      <w:r w:rsidR="007D47D2" w:rsidRPr="0071221F">
        <w:rPr>
          <w:rFonts w:ascii="Times New Roman" w:hAnsi="Times New Roman" w:cs="Times New Roman"/>
          <w:sz w:val="26"/>
          <w:szCs w:val="26"/>
        </w:rPr>
        <w:t>приложению №2 к постановлению</w:t>
      </w:r>
      <w:r w:rsidR="00AA4AC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.</w:t>
      </w:r>
    </w:p>
    <w:p w:rsidR="00702494" w:rsidRPr="0071221F" w:rsidRDefault="00702494" w:rsidP="00D11EAB">
      <w:pPr>
        <w:widowControl w:val="0"/>
        <w:numPr>
          <w:ilvl w:val="0"/>
          <w:numId w:val="1"/>
        </w:numPr>
        <w:tabs>
          <w:tab w:val="left" w:pos="0"/>
        </w:tabs>
        <w:spacing w:after="0" w:line="307" w:lineRule="exact"/>
        <w:ind w:right="2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221F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Утвердить </w:t>
      </w:r>
      <w:r w:rsidR="00AB3D13" w:rsidRPr="0071221F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Положение об организации работы оперативного штаба</w:t>
      </w:r>
      <w:r w:rsidR="00D11EA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,</w:t>
      </w:r>
      <w:r w:rsidR="00AB3D13" w:rsidRPr="0071221F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 поддержк</w:t>
      </w:r>
      <w:r w:rsidR="0071221F" w:rsidRPr="0071221F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и семей участников специальной военной операции</w:t>
      </w:r>
      <w:r w:rsidR="00D11EA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,</w:t>
      </w:r>
      <w:r w:rsidR="0071221F" w:rsidRPr="0071221F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="007D47D2">
        <w:rPr>
          <w:rFonts w:ascii="Times New Roman" w:hAnsi="Times New Roman" w:cs="Times New Roman"/>
          <w:sz w:val="26"/>
          <w:szCs w:val="26"/>
        </w:rPr>
        <w:t>1</w:t>
      </w:r>
      <w:r w:rsidR="0071221F" w:rsidRPr="0071221F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71221F">
        <w:rPr>
          <w:rFonts w:ascii="Times New Roman" w:hAnsi="Times New Roman" w:cs="Times New Roman"/>
          <w:sz w:val="26"/>
          <w:szCs w:val="26"/>
        </w:rPr>
        <w:t>.</w:t>
      </w:r>
    </w:p>
    <w:p w:rsidR="00702494" w:rsidRPr="00AB3D13" w:rsidRDefault="00702494" w:rsidP="00D11EAB">
      <w:pPr>
        <w:pStyle w:val="1"/>
        <w:numPr>
          <w:ilvl w:val="0"/>
          <w:numId w:val="1"/>
        </w:numPr>
        <w:shd w:val="clear" w:color="auto" w:fill="auto"/>
        <w:spacing w:before="0" w:after="0" w:line="312" w:lineRule="exact"/>
        <w:ind w:firstLine="426"/>
        <w:rPr>
          <w:sz w:val="26"/>
          <w:szCs w:val="26"/>
        </w:rPr>
      </w:pPr>
      <w:r w:rsidRPr="00AB3D13">
        <w:rPr>
          <w:sz w:val="26"/>
          <w:szCs w:val="26"/>
        </w:rPr>
        <w:t xml:space="preserve">Настоящее постановление </w:t>
      </w:r>
      <w:r w:rsidR="00AB3D13" w:rsidRPr="00AB3D13">
        <w:rPr>
          <w:sz w:val="26"/>
          <w:szCs w:val="26"/>
        </w:rPr>
        <w:t xml:space="preserve">вступает в силу с момента его подписания, </w:t>
      </w:r>
      <w:r w:rsidRPr="00AB3D13">
        <w:rPr>
          <w:sz w:val="26"/>
          <w:szCs w:val="26"/>
        </w:rPr>
        <w:t xml:space="preserve">подлежит официальному опубликованию и размещению на официальном сайте администрации муниципального образования </w:t>
      </w:r>
      <w:r w:rsidRPr="00AB3D13">
        <w:rPr>
          <w:color w:val="000000"/>
          <w:sz w:val="26"/>
          <w:szCs w:val="26"/>
          <w:lang w:eastAsia="ru-RU" w:bidi="ru-RU"/>
        </w:rPr>
        <w:t xml:space="preserve">рабочего поселка (поселка городского типа) Токур Селемджинского района Амурской области» </w:t>
      </w:r>
      <w:r w:rsidRPr="00AB3D13">
        <w:rPr>
          <w:sz w:val="26"/>
          <w:szCs w:val="26"/>
        </w:rPr>
        <w:t>в сети Интернет.</w:t>
      </w:r>
    </w:p>
    <w:p w:rsidR="00702494" w:rsidRPr="00AB3D13" w:rsidRDefault="00702494" w:rsidP="00D11EAB">
      <w:pPr>
        <w:pStyle w:val="1"/>
        <w:numPr>
          <w:ilvl w:val="0"/>
          <w:numId w:val="1"/>
        </w:numPr>
        <w:shd w:val="clear" w:color="auto" w:fill="auto"/>
        <w:spacing w:before="0" w:after="0" w:line="312" w:lineRule="exact"/>
        <w:ind w:firstLine="426"/>
        <w:rPr>
          <w:sz w:val="26"/>
          <w:szCs w:val="26"/>
        </w:rPr>
      </w:pPr>
      <w:proofErr w:type="gramStart"/>
      <w:r w:rsidRPr="00AB3D13">
        <w:rPr>
          <w:sz w:val="26"/>
          <w:szCs w:val="26"/>
        </w:rPr>
        <w:t>Контроль за</w:t>
      </w:r>
      <w:proofErr w:type="gramEnd"/>
      <w:r w:rsidRPr="00AB3D13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702494" w:rsidRDefault="00702494" w:rsidP="00702494">
      <w:pPr>
        <w:rPr>
          <w:sz w:val="28"/>
          <w:szCs w:val="28"/>
        </w:rPr>
      </w:pPr>
    </w:p>
    <w:p w:rsidR="00D11EAB" w:rsidRPr="00421265" w:rsidRDefault="00D11EAB" w:rsidP="00702494">
      <w:pPr>
        <w:rPr>
          <w:sz w:val="28"/>
          <w:szCs w:val="28"/>
        </w:rPr>
      </w:pPr>
    </w:p>
    <w:p w:rsidR="00702494" w:rsidRPr="00416426" w:rsidRDefault="00702494" w:rsidP="007024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6426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41642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416426">
        <w:rPr>
          <w:rFonts w:ascii="Times New Roman" w:hAnsi="Times New Roman" w:cs="Times New Roman"/>
          <w:sz w:val="26"/>
          <w:szCs w:val="26"/>
        </w:rPr>
        <w:t>лавы администрации</w:t>
      </w:r>
    </w:p>
    <w:p w:rsidR="00702494" w:rsidRPr="00421265" w:rsidRDefault="00702494" w:rsidP="00702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426">
        <w:rPr>
          <w:rFonts w:ascii="Times New Roman" w:hAnsi="Times New Roman" w:cs="Times New Roman"/>
          <w:sz w:val="26"/>
          <w:szCs w:val="26"/>
        </w:rPr>
        <w:t>рабочего поселка (</w:t>
      </w:r>
      <w:proofErr w:type="spellStart"/>
      <w:r w:rsidRPr="0041642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416426">
        <w:rPr>
          <w:rFonts w:ascii="Times New Roman" w:hAnsi="Times New Roman" w:cs="Times New Roman"/>
          <w:sz w:val="26"/>
          <w:szCs w:val="26"/>
        </w:rPr>
        <w:t xml:space="preserve">) Токур                                      </w:t>
      </w:r>
      <w:r w:rsidR="00416426" w:rsidRPr="0041642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D47D2">
        <w:rPr>
          <w:rFonts w:ascii="Times New Roman" w:hAnsi="Times New Roman" w:cs="Times New Roman"/>
          <w:sz w:val="26"/>
          <w:szCs w:val="26"/>
        </w:rPr>
        <w:t>Е.А.Балабанова</w:t>
      </w:r>
    </w:p>
    <w:p w:rsidR="00702494" w:rsidRPr="00421265" w:rsidRDefault="00702494" w:rsidP="00702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EAB" w:rsidRPr="00421265" w:rsidRDefault="00D11EAB" w:rsidP="00702494">
      <w:pPr>
        <w:rPr>
          <w:rFonts w:ascii="Times New Roman" w:hAnsi="Times New Roman" w:cs="Times New Roman"/>
          <w:sz w:val="28"/>
          <w:szCs w:val="28"/>
        </w:rPr>
      </w:pPr>
    </w:p>
    <w:p w:rsidR="00702494" w:rsidRDefault="00702494" w:rsidP="00702494">
      <w:pPr>
        <w:rPr>
          <w:rFonts w:ascii="Times New Roman" w:hAnsi="Times New Roman" w:cs="Times New Roman"/>
          <w:sz w:val="28"/>
          <w:szCs w:val="28"/>
        </w:rPr>
      </w:pPr>
    </w:p>
    <w:p w:rsidR="00D11EAB" w:rsidRPr="00421265" w:rsidRDefault="00D11EAB" w:rsidP="00702494">
      <w:pPr>
        <w:rPr>
          <w:rFonts w:ascii="Times New Roman" w:hAnsi="Times New Roman" w:cs="Times New Roman"/>
          <w:sz w:val="28"/>
          <w:szCs w:val="28"/>
        </w:rPr>
      </w:pPr>
    </w:p>
    <w:p w:rsidR="00702494" w:rsidRPr="00D11EAB" w:rsidRDefault="00702494" w:rsidP="00D11EAB">
      <w:pPr>
        <w:widowControl w:val="0"/>
        <w:tabs>
          <w:tab w:val="left" w:pos="5387"/>
          <w:tab w:val="left" w:pos="9923"/>
        </w:tabs>
        <w:spacing w:after="0" w:line="312" w:lineRule="exact"/>
        <w:ind w:left="5387" w:right="-142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  <w:lang w:eastAsia="ru-RU" w:bidi="ru-RU"/>
        </w:rPr>
      </w:pPr>
      <w:r w:rsidRPr="00D11EAB"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  <w:lang w:eastAsia="ru-RU" w:bidi="ru-RU"/>
        </w:rPr>
        <w:lastRenderedPageBreak/>
        <w:t>Приложение № 1</w:t>
      </w:r>
    </w:p>
    <w:p w:rsidR="00702494" w:rsidRPr="00D11EAB" w:rsidRDefault="00702494" w:rsidP="00D11EAB">
      <w:pPr>
        <w:widowControl w:val="0"/>
        <w:tabs>
          <w:tab w:val="left" w:pos="5387"/>
          <w:tab w:val="left" w:pos="9923"/>
        </w:tabs>
        <w:spacing w:after="0" w:line="312" w:lineRule="exact"/>
        <w:ind w:left="5387" w:right="-142"/>
        <w:jc w:val="both"/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</w:pPr>
      <w:r w:rsidRPr="00D11EAB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  <w:t>к постановлению администрации</w:t>
      </w:r>
      <w:r w:rsidR="00D11EAB" w:rsidRPr="00D11EAB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  <w:t xml:space="preserve"> рабочего поселка (поселка </w:t>
      </w:r>
      <w:r w:rsidRPr="00D11EAB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  <w:t>городского типа) Токур</w:t>
      </w:r>
    </w:p>
    <w:p w:rsidR="00702494" w:rsidRPr="00D11EAB" w:rsidRDefault="00702494" w:rsidP="00D11EAB">
      <w:pPr>
        <w:widowControl w:val="0"/>
        <w:tabs>
          <w:tab w:val="left" w:pos="5387"/>
          <w:tab w:val="left" w:pos="9923"/>
        </w:tabs>
        <w:spacing w:after="0" w:line="312" w:lineRule="exact"/>
        <w:ind w:left="5387" w:right="-142"/>
        <w:jc w:val="both"/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</w:pPr>
      <w:r w:rsidRPr="00D11EAB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  <w:t xml:space="preserve">от </w:t>
      </w:r>
      <w:r w:rsidR="007D47D2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  <w:t>15.</w:t>
      </w:r>
      <w:r w:rsidR="00D11EAB" w:rsidRPr="00D11EAB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  <w:t>10.</w:t>
      </w:r>
      <w:r w:rsidRPr="00D11EAB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  <w:t>2022 №</w:t>
      </w:r>
      <w:r w:rsidR="007D47D2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  <w:t>72</w:t>
      </w:r>
      <w:r w:rsidRPr="00D11EAB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  <w:t xml:space="preserve"> </w:t>
      </w:r>
    </w:p>
    <w:p w:rsidR="00702494" w:rsidRPr="00D11EAB" w:rsidRDefault="00702494" w:rsidP="00D11EAB">
      <w:pPr>
        <w:widowControl w:val="0"/>
        <w:tabs>
          <w:tab w:val="left" w:pos="5245"/>
        </w:tabs>
        <w:spacing w:after="0" w:line="312" w:lineRule="exact"/>
        <w:ind w:left="5812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</w:p>
    <w:p w:rsidR="00702494" w:rsidRPr="00D11EAB" w:rsidRDefault="00E241C2" w:rsidP="00E241C2">
      <w:pPr>
        <w:widowControl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 w:bidi="ru-RU"/>
        </w:rPr>
        <w:t xml:space="preserve">Положение об организации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 w:bidi="ru-RU"/>
        </w:rPr>
        <w:t xml:space="preserve">работы </w:t>
      </w:r>
      <w:r w:rsidRPr="00E241C2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 w:bidi="ru-RU"/>
        </w:rPr>
        <w:t>оперативного штаба поддержки семей участников специальной военной операции</w:t>
      </w:r>
      <w:proofErr w:type="gramEnd"/>
    </w:p>
    <w:p w:rsidR="00702494" w:rsidRPr="00D11EAB" w:rsidRDefault="00702494" w:rsidP="00E241C2">
      <w:pPr>
        <w:widowControl w:val="0"/>
        <w:spacing w:after="0" w:line="31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 w:bidi="ru-RU"/>
        </w:rPr>
      </w:pPr>
    </w:p>
    <w:p w:rsidR="00702494" w:rsidRPr="008A41AC" w:rsidRDefault="00702494" w:rsidP="0008658F">
      <w:pPr>
        <w:pStyle w:val="a4"/>
        <w:widowControl w:val="0"/>
        <w:tabs>
          <w:tab w:val="left" w:pos="36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5"/>
          <w:szCs w:val="25"/>
          <w:lang w:eastAsia="ru-RU" w:bidi="ru-RU"/>
        </w:rPr>
      </w:pPr>
      <w:r w:rsidRPr="008A41AC">
        <w:rPr>
          <w:rFonts w:ascii="Times New Roman" w:eastAsia="Times New Roman" w:hAnsi="Times New Roman" w:cs="Times New Roman"/>
          <w:b/>
          <w:bCs/>
          <w:color w:val="000000"/>
          <w:spacing w:val="6"/>
          <w:sz w:val="25"/>
          <w:szCs w:val="25"/>
          <w:lang w:eastAsia="ru-RU" w:bidi="ru-RU"/>
        </w:rPr>
        <w:t>1. Общие положения</w:t>
      </w:r>
    </w:p>
    <w:p w:rsidR="00702494" w:rsidRPr="0008658F" w:rsidRDefault="00702494" w:rsidP="0008658F">
      <w:pPr>
        <w:pStyle w:val="a4"/>
        <w:widowControl w:val="0"/>
        <w:tabs>
          <w:tab w:val="left" w:pos="36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10"/>
          <w:szCs w:val="10"/>
          <w:lang w:eastAsia="ru-RU" w:bidi="ru-RU"/>
        </w:rPr>
      </w:pPr>
    </w:p>
    <w:p w:rsidR="00702494" w:rsidRPr="008A41AC" w:rsidRDefault="00702494" w:rsidP="0008658F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100" w:right="20" w:firstLine="326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</w:pP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 Настоящее Положение определяет </w:t>
      </w:r>
      <w:r w:rsidR="007D47D2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основные понятия, сокращенные обозначения, цели, задачи и порядок </w:t>
      </w:r>
      <w:proofErr w:type="gramStart"/>
      <w:r w:rsidR="007D47D2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работы оперативного штаба</w:t>
      </w:r>
      <w:r w:rsidR="00FC03B7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 </w:t>
      </w:r>
      <w:r w:rsidR="007D47D2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поддержки семей</w:t>
      </w:r>
      <w:r w:rsidR="00FC03B7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 участников специальной военной операции</w:t>
      </w:r>
      <w:proofErr w:type="gramEnd"/>
      <w:r w:rsidR="00FC03B7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.</w:t>
      </w:r>
    </w:p>
    <w:p w:rsidR="00702494" w:rsidRPr="008A41AC" w:rsidRDefault="00702494" w:rsidP="00FC03B7">
      <w:pPr>
        <w:widowControl w:val="0"/>
        <w:numPr>
          <w:ilvl w:val="1"/>
          <w:numId w:val="2"/>
        </w:numPr>
        <w:tabs>
          <w:tab w:val="left" w:pos="993"/>
        </w:tabs>
        <w:spacing w:after="0" w:line="307" w:lineRule="exact"/>
        <w:ind w:left="100" w:right="20" w:firstLine="326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</w:pP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 </w:t>
      </w:r>
      <w:r w:rsidR="00FC03B7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Основные понятия и сокращённые обозначения, используемые в Положении</w:t>
      </w: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.</w:t>
      </w:r>
    </w:p>
    <w:p w:rsidR="00FC03B7" w:rsidRPr="008A41AC" w:rsidRDefault="00FC03B7" w:rsidP="00FC03B7">
      <w:pPr>
        <w:widowControl w:val="0"/>
        <w:tabs>
          <w:tab w:val="left" w:pos="709"/>
        </w:tabs>
        <w:spacing w:after="0" w:line="307" w:lineRule="exact"/>
        <w:ind w:left="100" w:right="20" w:firstLine="326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</w:pP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1) </w:t>
      </w:r>
      <w:r w:rsidRPr="008A41AC">
        <w:rPr>
          <w:rFonts w:ascii="Times New Roman" w:eastAsia="Times New Roman" w:hAnsi="Times New Roman" w:cs="Times New Roman"/>
          <w:b/>
          <w:color w:val="000000"/>
          <w:spacing w:val="6"/>
          <w:sz w:val="25"/>
          <w:szCs w:val="25"/>
          <w:lang w:eastAsia="ru-RU" w:bidi="ru-RU"/>
        </w:rPr>
        <w:t>Оперативный штаб</w:t>
      </w: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 - оперативный штаб рабочего поселка (поселка городского типа) Токур поддержки семей участников специальной военной операции</w:t>
      </w:r>
      <w:r w:rsidR="00A31378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;</w:t>
      </w:r>
    </w:p>
    <w:p w:rsidR="00FC03B7" w:rsidRPr="008A41AC" w:rsidRDefault="00FC03B7" w:rsidP="00FC03B7">
      <w:pPr>
        <w:widowControl w:val="0"/>
        <w:tabs>
          <w:tab w:val="left" w:pos="851"/>
        </w:tabs>
        <w:spacing w:after="0" w:line="307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</w:pP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2) </w:t>
      </w:r>
      <w:r w:rsidR="00EF3A18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 </w:t>
      </w:r>
      <w:r w:rsidRPr="008A41AC">
        <w:rPr>
          <w:rFonts w:ascii="Times New Roman" w:eastAsia="Times New Roman" w:hAnsi="Times New Roman" w:cs="Times New Roman"/>
          <w:b/>
          <w:color w:val="000000"/>
          <w:spacing w:val="6"/>
          <w:sz w:val="25"/>
          <w:szCs w:val="25"/>
          <w:lang w:eastAsia="ru-RU" w:bidi="ru-RU"/>
        </w:rPr>
        <w:t>СВО -</w:t>
      </w: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 специальная военная операция на территории Донецкой Народной Республики, Луганской Народной Республики, Херсонской области, Запорожской области и Украины</w:t>
      </w:r>
      <w:r w:rsidR="00A31378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;</w:t>
      </w:r>
    </w:p>
    <w:p w:rsidR="00A31378" w:rsidRPr="008A41AC" w:rsidRDefault="00A31378" w:rsidP="00EF3A18">
      <w:pPr>
        <w:widowControl w:val="0"/>
        <w:tabs>
          <w:tab w:val="left" w:pos="851"/>
        </w:tabs>
        <w:spacing w:after="0" w:line="307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</w:pP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3) </w:t>
      </w:r>
      <w:r w:rsidRPr="008A41AC">
        <w:rPr>
          <w:rFonts w:ascii="Times New Roman" w:eastAsia="Times New Roman" w:hAnsi="Times New Roman" w:cs="Times New Roman"/>
          <w:b/>
          <w:color w:val="000000"/>
          <w:spacing w:val="6"/>
          <w:sz w:val="25"/>
          <w:szCs w:val="25"/>
          <w:lang w:eastAsia="ru-RU" w:bidi="ru-RU"/>
        </w:rPr>
        <w:t>участники СВО</w:t>
      </w: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 – военнослужащий, принимающий участие в СВО по контракту, на добровольной основе или мобилизованный в рамках проводимой мобилизации на территории Российской Федерации, а так же лицо, проходящее службу в войсках национальной гвардии Российской Федерации или имеющее специальное звание полиции, принимающее участие в СВО;</w:t>
      </w:r>
    </w:p>
    <w:p w:rsidR="00A31378" w:rsidRPr="008A41AC" w:rsidRDefault="00A31378" w:rsidP="00A31378">
      <w:pPr>
        <w:widowControl w:val="0"/>
        <w:tabs>
          <w:tab w:val="left" w:pos="851"/>
        </w:tabs>
        <w:spacing w:after="0" w:line="307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</w:pP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4) </w:t>
      </w:r>
      <w:r w:rsidRPr="008A41AC">
        <w:rPr>
          <w:rFonts w:ascii="Times New Roman" w:eastAsia="Times New Roman" w:hAnsi="Times New Roman" w:cs="Times New Roman"/>
          <w:b/>
          <w:color w:val="000000"/>
          <w:spacing w:val="6"/>
          <w:sz w:val="25"/>
          <w:szCs w:val="25"/>
          <w:lang w:eastAsia="ru-RU" w:bidi="ru-RU"/>
        </w:rPr>
        <w:t>семьи участников СВО</w:t>
      </w: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 – семьи участников СВО, проживающие на территории муниципального образования;</w:t>
      </w:r>
    </w:p>
    <w:p w:rsidR="0047094A" w:rsidRDefault="00EF3A18" w:rsidP="0047094A">
      <w:pPr>
        <w:widowControl w:val="0"/>
        <w:tabs>
          <w:tab w:val="left" w:pos="851"/>
        </w:tabs>
        <w:spacing w:after="0" w:line="307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</w:pP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5)  </w:t>
      </w:r>
      <w:r w:rsidRPr="008A41AC">
        <w:rPr>
          <w:rFonts w:ascii="Times New Roman" w:eastAsia="Times New Roman" w:hAnsi="Times New Roman" w:cs="Times New Roman"/>
          <w:b/>
          <w:color w:val="000000"/>
          <w:spacing w:val="6"/>
          <w:sz w:val="25"/>
          <w:szCs w:val="25"/>
          <w:lang w:eastAsia="ru-RU" w:bidi="ru-RU"/>
        </w:rPr>
        <w:t>уполномоченное лицо</w:t>
      </w: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 – специалист администрации МО или иное лицо, на которое решение оперативного штаба возложены полномочия по приему заявлений от семей участников СВО, контролю сроков рассмотрения заявлений.</w:t>
      </w:r>
    </w:p>
    <w:p w:rsidR="0047094A" w:rsidRPr="0047094A" w:rsidRDefault="0047094A" w:rsidP="0047094A">
      <w:pPr>
        <w:widowControl w:val="0"/>
        <w:tabs>
          <w:tab w:val="left" w:pos="851"/>
        </w:tabs>
        <w:spacing w:after="0" w:line="307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6"/>
          <w:sz w:val="6"/>
          <w:szCs w:val="6"/>
          <w:lang w:eastAsia="ru-RU" w:bidi="ru-RU"/>
        </w:rPr>
      </w:pPr>
    </w:p>
    <w:p w:rsidR="00702494" w:rsidRDefault="00702494" w:rsidP="0047094A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A41AC"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EF3A18" w:rsidRPr="008A41AC">
        <w:rPr>
          <w:rFonts w:ascii="Times New Roman" w:hAnsi="Times New Roman" w:cs="Times New Roman"/>
          <w:b/>
          <w:sz w:val="25"/>
          <w:szCs w:val="25"/>
        </w:rPr>
        <w:t>Организация работы оперативного штаба</w:t>
      </w:r>
    </w:p>
    <w:p w:rsidR="0047094A" w:rsidRPr="0047094A" w:rsidRDefault="0047094A" w:rsidP="0047094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02494" w:rsidRPr="008A41AC" w:rsidRDefault="00702494" w:rsidP="0047094A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8A41AC">
        <w:rPr>
          <w:rFonts w:ascii="Times New Roman" w:hAnsi="Times New Roman" w:cs="Times New Roman"/>
          <w:sz w:val="25"/>
          <w:szCs w:val="25"/>
        </w:rPr>
        <w:t>2.1.</w:t>
      </w:r>
      <w:r w:rsidRPr="008A41AC">
        <w:rPr>
          <w:rFonts w:ascii="Times New Roman" w:hAnsi="Times New Roman" w:cs="Times New Roman"/>
          <w:sz w:val="25"/>
          <w:szCs w:val="25"/>
        </w:rPr>
        <w:tab/>
      </w:r>
      <w:r w:rsidR="00EF3A18" w:rsidRPr="008A41AC">
        <w:rPr>
          <w:rFonts w:ascii="Times New Roman" w:hAnsi="Times New Roman" w:cs="Times New Roman"/>
          <w:sz w:val="25"/>
          <w:szCs w:val="25"/>
        </w:rPr>
        <w:t>Оперативный штаб создается на период проведения СВО в целях оказания помощи семьям участников СВО.</w:t>
      </w:r>
    </w:p>
    <w:p w:rsidR="00702494" w:rsidRPr="008A41AC" w:rsidRDefault="00EF3A18" w:rsidP="008A41AC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8A41AC">
        <w:rPr>
          <w:rFonts w:ascii="Times New Roman" w:hAnsi="Times New Roman" w:cs="Times New Roman"/>
          <w:sz w:val="25"/>
          <w:szCs w:val="25"/>
        </w:rPr>
        <w:t>2.2</w:t>
      </w:r>
      <w:r w:rsidR="00702494" w:rsidRPr="008A41AC">
        <w:rPr>
          <w:rFonts w:ascii="Times New Roman" w:hAnsi="Times New Roman" w:cs="Times New Roman"/>
          <w:sz w:val="25"/>
          <w:szCs w:val="25"/>
        </w:rPr>
        <w:t>.</w:t>
      </w:r>
      <w:r w:rsidR="00702494" w:rsidRPr="008A41AC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8A41AC">
        <w:rPr>
          <w:rFonts w:ascii="Times New Roman" w:hAnsi="Times New Roman" w:cs="Times New Roman"/>
          <w:sz w:val="25"/>
          <w:szCs w:val="25"/>
        </w:rPr>
        <w:t>В своей деятельности оперативный штаб руководствуется Конституцией Российской Федерации, федеральными законами, указами и распоряжениями президента Российской Федерации</w:t>
      </w: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, постановлениями</w:t>
      </w:r>
      <w:r w:rsidR="008A41AC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 (</w:t>
      </w: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распоряжениями</w:t>
      </w:r>
      <w:r w:rsidR="008A41AC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)</w:t>
      </w: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 Правительства Амурской области, п</w:t>
      </w:r>
      <w:r w:rsidR="008A41AC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остановлениями (</w:t>
      </w: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распоряжениями</w:t>
      </w:r>
      <w:r w:rsidR="008A41AC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)</w:t>
      </w: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 Администрации </w:t>
      </w:r>
      <w:r w:rsidR="00702494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Селемджинского района</w:t>
      </w: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, постановлениями </w:t>
      </w:r>
      <w:r w:rsidR="008A41AC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(</w:t>
      </w:r>
      <w:r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распоряжениями</w:t>
      </w:r>
      <w:r w:rsidR="008A41AC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)</w:t>
      </w:r>
      <w:r w:rsidR="00702494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 xml:space="preserve"> </w:t>
      </w:r>
      <w:r w:rsidR="008A41AC" w:rsidRPr="008A41A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 w:bidi="ru-RU"/>
        </w:rPr>
        <w:t>администрации МО</w:t>
      </w:r>
      <w:r w:rsidR="00702494" w:rsidRPr="008A41AC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702494" w:rsidRPr="008A41AC" w:rsidRDefault="008A41AC" w:rsidP="008A41AC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8A41AC">
        <w:rPr>
          <w:rFonts w:ascii="Times New Roman" w:hAnsi="Times New Roman" w:cs="Times New Roman"/>
          <w:sz w:val="25"/>
          <w:szCs w:val="25"/>
        </w:rPr>
        <w:t xml:space="preserve">2.3. </w:t>
      </w:r>
      <w:r>
        <w:rPr>
          <w:rFonts w:ascii="Times New Roman" w:hAnsi="Times New Roman" w:cs="Times New Roman"/>
          <w:sz w:val="25"/>
          <w:szCs w:val="25"/>
        </w:rPr>
        <w:t xml:space="preserve">Состав оперативного штаба утверждается постановлением администрации МО.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В состав оперативного штаба могут быть включены представители администрации МО, представители военного комиссариата Амурской области, </w:t>
      </w:r>
      <w:r w:rsidRPr="008A41AC">
        <w:rPr>
          <w:rFonts w:ascii="Times New Roman" w:hAnsi="Times New Roman" w:cs="Times New Roman"/>
          <w:sz w:val="25"/>
          <w:szCs w:val="25"/>
        </w:rPr>
        <w:t>депутаты Токурского поселкового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специалисты учреждений здравоохранения, </w:t>
      </w:r>
      <w:r w:rsidR="00C32613">
        <w:rPr>
          <w:rFonts w:ascii="Times New Roman" w:hAnsi="Times New Roman" w:cs="Times New Roman"/>
          <w:sz w:val="25"/>
          <w:szCs w:val="25"/>
        </w:rPr>
        <w:t xml:space="preserve">члены общественных организаций, осуществляющих свою деятельность на территории  </w:t>
      </w:r>
      <w:r w:rsidR="00C32613" w:rsidRPr="00D11EA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рабочего поселка (поселка городского типа) Токур</w:t>
      </w:r>
      <w:r w:rsidR="00C3261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волонтеры</w:t>
      </w:r>
      <w:r w:rsidR="00C32613">
        <w:rPr>
          <w:rFonts w:ascii="Times New Roman" w:hAnsi="Times New Roman" w:cs="Times New Roman"/>
          <w:sz w:val="25"/>
          <w:szCs w:val="25"/>
        </w:rPr>
        <w:t xml:space="preserve"> 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32613">
        <w:rPr>
          <w:rFonts w:ascii="Times New Roman" w:hAnsi="Times New Roman" w:cs="Times New Roman"/>
          <w:sz w:val="25"/>
          <w:szCs w:val="25"/>
        </w:rPr>
        <w:t>иные лица, включаемые в состав оперативного штаба для выполнения задач, согласно п.2.1.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</w:p>
    <w:p w:rsidR="00702494" w:rsidRDefault="00C32613" w:rsidP="00C3261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Руководство деятельностью оперативного штаба возлагается на руководителя оперативного штаба, а в его отсутствие на заместителя руководителя оперативного штаба.</w:t>
      </w:r>
    </w:p>
    <w:p w:rsidR="00C32613" w:rsidRDefault="00C32613" w:rsidP="00C3261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2.5. Состав специалистов, привлекаемых к совместной работе с оперативным штабом, определяется на заседании оперативного штаба в зависимости от характера решаемых вопросов.</w:t>
      </w:r>
    </w:p>
    <w:p w:rsidR="00C32613" w:rsidRDefault="00C32613" w:rsidP="00C3261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Из членов оперативного штаба могут создаваться рабочие группы по направлениям работы для решения вопросов в зависимости от их характера.</w:t>
      </w:r>
    </w:p>
    <w:p w:rsidR="0008658F" w:rsidRDefault="0008658F" w:rsidP="00C3261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Заседания оперативного штаба проводятся по мере необходимости</w:t>
      </w:r>
      <w:r w:rsidRPr="00A13D05">
        <w:rPr>
          <w:rFonts w:ascii="Times New Roman" w:hAnsi="Times New Roman" w:cs="Times New Roman"/>
          <w:sz w:val="26"/>
          <w:szCs w:val="26"/>
        </w:rPr>
        <w:t>, но не реже одного раза в месяц.</w:t>
      </w:r>
    </w:p>
    <w:p w:rsidR="00702494" w:rsidRPr="00D11EAB" w:rsidRDefault="0008658F" w:rsidP="0008658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Решения оперативного штаба оформляются протоколом, который подписывается руководителем оперативного штаба, доводится до сведения членов оперативного штаба. Для решения вопросов, указанных в заявлениях граждан, которые требуют незамедлительного реагирования,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заявления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могут быть рассмотрены оперативно по решению руководителя оперативного штаба.</w:t>
      </w:r>
    </w:p>
    <w:p w:rsidR="00702494" w:rsidRPr="0047094A" w:rsidRDefault="00702494" w:rsidP="0070249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02494" w:rsidRPr="00D11EAB" w:rsidRDefault="0008658F" w:rsidP="00702494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рассмотрения заявлений</w:t>
      </w:r>
    </w:p>
    <w:p w:rsidR="00702494" w:rsidRPr="0047094A" w:rsidRDefault="00702494" w:rsidP="00702494">
      <w:pPr>
        <w:pStyle w:val="a4"/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702494" w:rsidRPr="00D11EAB" w:rsidRDefault="00702494" w:rsidP="00B458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11EAB">
        <w:rPr>
          <w:rFonts w:ascii="Times New Roman" w:hAnsi="Times New Roman" w:cs="Times New Roman"/>
          <w:sz w:val="26"/>
          <w:szCs w:val="26"/>
        </w:rPr>
        <w:t>3.1.</w:t>
      </w:r>
      <w:r w:rsidR="0008658F">
        <w:rPr>
          <w:rFonts w:ascii="Times New Roman" w:hAnsi="Times New Roman" w:cs="Times New Roman"/>
          <w:sz w:val="26"/>
          <w:szCs w:val="26"/>
        </w:rPr>
        <w:t xml:space="preserve"> Для получения помощи члены семей участников СВО могут обратиться с заявлением в оперативный штаб следующими способами</w:t>
      </w:r>
      <w:r w:rsidRPr="00D11EAB">
        <w:rPr>
          <w:rFonts w:ascii="Times New Roman" w:hAnsi="Times New Roman" w:cs="Times New Roman"/>
          <w:sz w:val="26"/>
          <w:szCs w:val="26"/>
        </w:rPr>
        <w:t>:</w:t>
      </w:r>
    </w:p>
    <w:p w:rsidR="00C03F13" w:rsidRDefault="0008658F" w:rsidP="00C03F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C03F13">
        <w:rPr>
          <w:rFonts w:ascii="Times New Roman" w:hAnsi="Times New Roman" w:cs="Times New Roman"/>
          <w:sz w:val="26"/>
          <w:szCs w:val="26"/>
        </w:rPr>
        <w:t xml:space="preserve"> в рамках личного обращения в штаб по адресу: </w:t>
      </w:r>
      <w:proofErr w:type="spellStart"/>
      <w:r w:rsidR="00C03F13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C03F13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C03F13">
        <w:rPr>
          <w:rFonts w:ascii="Times New Roman" w:hAnsi="Times New Roman" w:cs="Times New Roman"/>
          <w:sz w:val="26"/>
          <w:szCs w:val="26"/>
        </w:rPr>
        <w:t>окур</w:t>
      </w:r>
      <w:proofErr w:type="spellEnd"/>
      <w:r w:rsidR="00C03F13">
        <w:rPr>
          <w:rFonts w:ascii="Times New Roman" w:hAnsi="Times New Roman" w:cs="Times New Roman"/>
          <w:sz w:val="26"/>
          <w:szCs w:val="26"/>
        </w:rPr>
        <w:t>, ул.им.А.Ворожейкина,14, в рабочие дни с 9:00 до 17:00</w:t>
      </w:r>
      <w:r w:rsidR="00C03F13" w:rsidRPr="00D11EAB">
        <w:rPr>
          <w:rFonts w:ascii="Times New Roman" w:hAnsi="Times New Roman" w:cs="Times New Roman"/>
          <w:sz w:val="26"/>
          <w:szCs w:val="26"/>
        </w:rPr>
        <w:t>;</w:t>
      </w:r>
    </w:p>
    <w:p w:rsidR="00C03F13" w:rsidRDefault="0008658F" w:rsidP="00C03F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C03F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3F13">
        <w:rPr>
          <w:rFonts w:ascii="Times New Roman" w:hAnsi="Times New Roman" w:cs="Times New Roman"/>
          <w:sz w:val="26"/>
          <w:szCs w:val="26"/>
        </w:rPr>
        <w:t xml:space="preserve"> оставить устное обращение по телефону 22-274</w:t>
      </w:r>
      <w:r w:rsidR="00C03F13" w:rsidRPr="00D11EAB">
        <w:rPr>
          <w:rFonts w:ascii="Times New Roman" w:hAnsi="Times New Roman" w:cs="Times New Roman"/>
          <w:sz w:val="26"/>
          <w:szCs w:val="26"/>
        </w:rPr>
        <w:t>;</w:t>
      </w:r>
    </w:p>
    <w:p w:rsidR="00702494" w:rsidRPr="00C03F13" w:rsidRDefault="00C03F13" w:rsidP="00C03F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 написать и направить в оперативный штаб заявление с описанием проблемы в адрес электронной почты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C03F13">
        <w:rPr>
          <w:rFonts w:ascii="Times New Roman" w:hAnsi="Times New Roman" w:cs="Times New Roman"/>
          <w:sz w:val="26"/>
          <w:szCs w:val="26"/>
        </w:rPr>
        <w:t>_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tokur</w:t>
      </w:r>
      <w:proofErr w:type="spellEnd"/>
      <w:r w:rsidRPr="00C03F13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03F13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03F13" w:rsidRDefault="00C03F13" w:rsidP="00B458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Порядок приема и рассмотрения личных заявлений.</w:t>
      </w:r>
    </w:p>
    <w:p w:rsidR="00C03F13" w:rsidRDefault="00C03F13" w:rsidP="007024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Лицо, уполномоченное осуществлять личный прием заявителей, записывает в специальный журнал регистрации следующие данные: ФИО заявителя, адрес/адрес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номер контактного телефона, </w:t>
      </w:r>
      <w:r w:rsidR="002C187C">
        <w:rPr>
          <w:rFonts w:ascii="Times New Roman" w:hAnsi="Times New Roman" w:cs="Times New Roman"/>
          <w:sz w:val="26"/>
          <w:szCs w:val="26"/>
        </w:rPr>
        <w:t>ФИО члена семьи, уча</w:t>
      </w:r>
      <w:r>
        <w:rPr>
          <w:rFonts w:ascii="Times New Roman" w:hAnsi="Times New Roman" w:cs="Times New Roman"/>
          <w:sz w:val="26"/>
          <w:szCs w:val="26"/>
        </w:rPr>
        <w:t>ствующего</w:t>
      </w:r>
      <w:r w:rsidR="002C187C">
        <w:rPr>
          <w:rFonts w:ascii="Times New Roman" w:hAnsi="Times New Roman" w:cs="Times New Roman"/>
          <w:sz w:val="26"/>
          <w:szCs w:val="26"/>
        </w:rPr>
        <w:t xml:space="preserve"> в СВО, с пометкой «служба по контракту», «добровольное участие» или «мобилизован, дата мобилизации», суть обращения.</w:t>
      </w:r>
    </w:p>
    <w:p w:rsidR="002C187C" w:rsidRDefault="002C187C" w:rsidP="002C187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Исходя из содержания обращения, заявителю может быть дана консультация непосредственно в ходе разговора, о чем делается пометка в журнале</w:t>
      </w:r>
      <w:r w:rsidR="0038099B">
        <w:rPr>
          <w:rFonts w:ascii="Times New Roman" w:hAnsi="Times New Roman" w:cs="Times New Roman"/>
          <w:sz w:val="26"/>
          <w:szCs w:val="26"/>
        </w:rPr>
        <w:t xml:space="preserve"> с кратким содержанием оказанной консультации.</w:t>
      </w:r>
    </w:p>
    <w:p w:rsidR="0038099B" w:rsidRDefault="0038099B" w:rsidP="002C187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Принятые заявления передаются секретарю оперативного штаба для рассмотрения на очередном заседании.</w:t>
      </w:r>
    </w:p>
    <w:p w:rsidR="0038099B" w:rsidRDefault="0038099B" w:rsidP="002C187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поступлении вопроса, который требует неотложного решения, заявление может быть рассмотрено оперативно по решению руководителя оперативного штаба.</w:t>
      </w:r>
    </w:p>
    <w:p w:rsidR="0038099B" w:rsidRDefault="0038099B" w:rsidP="002C187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 рассмотрения обращения сообщается заявителю по телефону, либо на адрес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заносится в журнал регистрации.</w:t>
      </w:r>
    </w:p>
    <w:p w:rsidR="00702494" w:rsidRDefault="00C03F13" w:rsidP="00B458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3809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Порядок приема заявлений по телефону</w:t>
      </w:r>
    </w:p>
    <w:p w:rsidR="0038099B" w:rsidRDefault="0047094A" w:rsidP="007024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Уполномоченное лицо, принимая заявление по телефону, записывает в специальный журнал регистрации следующие данные: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ФИО заявителя, адрес, номер контактного телефона, ФИО члена семьи, участвующего в СВО, с пометкой «служба по контракту», «добровольное участие» или «мобилизован, дата мобилизации», суть обращения.</w:t>
      </w:r>
      <w:proofErr w:type="gramEnd"/>
    </w:p>
    <w:p w:rsidR="0038099B" w:rsidRDefault="0038099B" w:rsidP="003809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Исходя из содержания обращения, заявителю может быть дана консультация непосредственно в ходе разговора, о чем делается пометка в журнале с кратким содержанием оказанной консультации.</w:t>
      </w:r>
    </w:p>
    <w:p w:rsidR="0038099B" w:rsidRDefault="0038099B" w:rsidP="003809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Принятые заявления передаются секретарю оперативного штаба для рассмотрения на очередном заседании.</w:t>
      </w:r>
    </w:p>
    <w:p w:rsidR="00C03F13" w:rsidRDefault="0038099B" w:rsidP="004709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поступлении вопроса, который требует неотложного решения, заявление может быть рассмотрено оперативно по решению руководителя оперативного штаба.</w:t>
      </w:r>
    </w:p>
    <w:p w:rsidR="00C03F13" w:rsidRDefault="00C03F13" w:rsidP="00B458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38099B" w:rsidRPr="0038099B">
        <w:rPr>
          <w:rFonts w:ascii="Times New Roman" w:hAnsi="Times New Roman" w:cs="Times New Roman"/>
          <w:sz w:val="26"/>
          <w:szCs w:val="26"/>
        </w:rPr>
        <w:t xml:space="preserve"> </w:t>
      </w:r>
      <w:r w:rsidR="0038099B">
        <w:rPr>
          <w:rFonts w:ascii="Times New Roman" w:hAnsi="Times New Roman" w:cs="Times New Roman"/>
          <w:sz w:val="26"/>
          <w:szCs w:val="26"/>
        </w:rPr>
        <w:t xml:space="preserve"> Порядок приема и рассмотрения письменных заявлений.</w:t>
      </w:r>
    </w:p>
    <w:p w:rsidR="0038099B" w:rsidRDefault="0038099B" w:rsidP="003809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письменном заявлении, направляемом в оперативный штаб, заявитель указывает свои ФИО, адрес/адрес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очты</w:t>
      </w:r>
      <w:proofErr w:type="spellEnd"/>
      <w:r>
        <w:rPr>
          <w:rFonts w:ascii="Times New Roman" w:hAnsi="Times New Roman" w:cs="Times New Roman"/>
          <w:sz w:val="26"/>
          <w:szCs w:val="26"/>
        </w:rPr>
        <w:t>, номер контактного телефона, ФИО члена семьи, участвующего в СВО, с пометкой «служба по контракту», «добровольное участие» или «мобилизован, дата мобилизации», суть обращения.</w:t>
      </w:r>
    </w:p>
    <w:p w:rsidR="0047094A" w:rsidRDefault="0047094A" w:rsidP="004709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Поступившие в оперативный штаб заявления от семей участников СВО регистрируются уполномоченным лицом в специальном журнале. Уполномоченное лицо может связаться с заявителем для уточнения сведений. Зарегистрированные заявления передаются секретарю оперативного штаба для рассмотрения на очередном заседании.</w:t>
      </w:r>
    </w:p>
    <w:p w:rsidR="0038099B" w:rsidRDefault="0038099B" w:rsidP="003809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поступлении вопроса, который требует неотложного решения, заявление может быть рассмотрено оперативно по решению руководителя оперативного штаба.</w:t>
      </w:r>
    </w:p>
    <w:p w:rsidR="0038099B" w:rsidRDefault="0047094A" w:rsidP="004709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 рассмотрения обращения сообщается заявителю по телефону, либо на адрес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заносится в журнал регистрации.</w:t>
      </w:r>
    </w:p>
    <w:p w:rsidR="0047094A" w:rsidRPr="0047094A" w:rsidRDefault="0047094A" w:rsidP="0047094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702494" w:rsidRPr="00D11EAB" w:rsidRDefault="00702494" w:rsidP="00702494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EAB">
        <w:rPr>
          <w:rFonts w:ascii="Times New Roman" w:hAnsi="Times New Roman" w:cs="Times New Roman"/>
          <w:b/>
          <w:sz w:val="26"/>
          <w:szCs w:val="26"/>
        </w:rPr>
        <w:t>Обязанности Единой комиссии</w:t>
      </w:r>
    </w:p>
    <w:p w:rsidR="00702494" w:rsidRPr="0047094A" w:rsidRDefault="00702494" w:rsidP="00702494">
      <w:pPr>
        <w:pStyle w:val="a4"/>
        <w:spacing w:after="0"/>
        <w:ind w:left="1080"/>
        <w:rPr>
          <w:rFonts w:ascii="Times New Roman" w:hAnsi="Times New Roman" w:cs="Times New Roman"/>
          <w:b/>
          <w:sz w:val="10"/>
          <w:szCs w:val="10"/>
        </w:rPr>
      </w:pPr>
    </w:p>
    <w:p w:rsidR="00702494" w:rsidRDefault="00702494" w:rsidP="00B45882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11EAB">
        <w:rPr>
          <w:rFonts w:ascii="Times New Roman" w:hAnsi="Times New Roman" w:cs="Times New Roman"/>
          <w:sz w:val="26"/>
          <w:szCs w:val="26"/>
        </w:rPr>
        <w:t>4.1.</w:t>
      </w:r>
      <w:r w:rsidRPr="00D11EAB">
        <w:rPr>
          <w:rFonts w:ascii="Times New Roman" w:hAnsi="Times New Roman" w:cs="Times New Roman"/>
          <w:sz w:val="26"/>
          <w:szCs w:val="26"/>
        </w:rPr>
        <w:tab/>
      </w:r>
      <w:r w:rsidR="00B45882">
        <w:rPr>
          <w:rFonts w:ascii="Times New Roman" w:hAnsi="Times New Roman" w:cs="Times New Roman"/>
          <w:sz w:val="26"/>
          <w:szCs w:val="26"/>
        </w:rPr>
        <w:t>Организация мероприятий по поддержке  участников СВО и членов их семей осуществляется силами оперативного штаба и учреждениями, представители которых включены в его состав.</w:t>
      </w:r>
    </w:p>
    <w:p w:rsidR="00B45882" w:rsidRDefault="00B45882" w:rsidP="00B45882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 При необходимости в финансировании мероприятия, решение об источнике и механизме финансирования принимается оперативным штабом.</w:t>
      </w:r>
    </w:p>
    <w:p w:rsidR="00B45882" w:rsidRDefault="00B45882" w:rsidP="00B45882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Обработка персональных данных участников СВО и членов их семей, осуществляется в соответствии с Федеральным законом от 27 .07. 2006г. №152-ФВ «О персональных данных».</w:t>
      </w:r>
    </w:p>
    <w:p w:rsidR="00B45882" w:rsidRPr="00D11EAB" w:rsidRDefault="00B45882" w:rsidP="00B458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2494" w:rsidRPr="00D11EAB" w:rsidRDefault="00702494" w:rsidP="0070249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  <w:r w:rsidRPr="00D11EAB">
        <w:rPr>
          <w:sz w:val="26"/>
          <w:szCs w:val="26"/>
        </w:rPr>
        <w:t xml:space="preserve">                                                                                               </w:t>
      </w: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702494" w:rsidRPr="00D11EAB" w:rsidRDefault="00702494" w:rsidP="00702494">
      <w:pPr>
        <w:pStyle w:val="20"/>
        <w:shd w:val="clear" w:color="auto" w:fill="auto"/>
        <w:spacing w:after="0" w:line="312" w:lineRule="exact"/>
        <w:ind w:right="20" w:firstLine="0"/>
        <w:jc w:val="left"/>
        <w:rPr>
          <w:sz w:val="26"/>
          <w:szCs w:val="26"/>
        </w:rPr>
      </w:pPr>
    </w:p>
    <w:p w:rsidR="00D11EAB" w:rsidRDefault="00D11EAB" w:rsidP="00B45882">
      <w:pPr>
        <w:widowControl w:val="0"/>
        <w:spacing w:after="0" w:line="312" w:lineRule="exact"/>
        <w:ind w:right="20"/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 w:bidi="ru-RU"/>
        </w:rPr>
      </w:pPr>
    </w:p>
    <w:p w:rsidR="00D11EAB" w:rsidRPr="00D11EAB" w:rsidRDefault="00D11EAB" w:rsidP="00D11EAB">
      <w:pPr>
        <w:widowControl w:val="0"/>
        <w:tabs>
          <w:tab w:val="left" w:pos="5387"/>
          <w:tab w:val="left" w:pos="9923"/>
        </w:tabs>
        <w:spacing w:after="0" w:line="312" w:lineRule="exact"/>
        <w:ind w:left="5387" w:right="-142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  <w:lang w:eastAsia="ru-RU" w:bidi="ru-RU"/>
        </w:rPr>
        <w:lastRenderedPageBreak/>
        <w:t>Приложение № 2</w:t>
      </w:r>
    </w:p>
    <w:p w:rsidR="00D11EAB" w:rsidRPr="00D11EAB" w:rsidRDefault="00D11EAB" w:rsidP="00D11EAB">
      <w:pPr>
        <w:widowControl w:val="0"/>
        <w:tabs>
          <w:tab w:val="left" w:pos="5387"/>
          <w:tab w:val="left" w:pos="9923"/>
        </w:tabs>
        <w:spacing w:after="0" w:line="312" w:lineRule="exact"/>
        <w:ind w:left="5387" w:right="-142"/>
        <w:jc w:val="both"/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</w:pPr>
      <w:r w:rsidRPr="00D11EAB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  <w:t>к постановлению администрации рабочего поселка (поселка городского типа) Токур</w:t>
      </w:r>
    </w:p>
    <w:p w:rsidR="00D11EAB" w:rsidRPr="00D11EAB" w:rsidRDefault="00D11EAB" w:rsidP="00D11EAB">
      <w:pPr>
        <w:widowControl w:val="0"/>
        <w:tabs>
          <w:tab w:val="left" w:pos="5387"/>
          <w:tab w:val="left" w:pos="9923"/>
        </w:tabs>
        <w:spacing w:after="0" w:line="312" w:lineRule="exact"/>
        <w:ind w:left="5387" w:right="-142"/>
        <w:jc w:val="both"/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</w:pPr>
      <w:r w:rsidRPr="00D11EAB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  <w:t xml:space="preserve">от </w:t>
      </w:r>
      <w:r w:rsidR="00B45882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  <w:t>15.</w:t>
      </w:r>
      <w:r w:rsidRPr="00D11EAB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  <w:t>10.2022 №</w:t>
      </w:r>
      <w:r w:rsidR="00B45882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  <w:t xml:space="preserve"> 72</w:t>
      </w:r>
      <w:r w:rsidRPr="00D11EAB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 w:bidi="ru-RU"/>
        </w:rPr>
        <w:t xml:space="preserve"> </w:t>
      </w:r>
    </w:p>
    <w:p w:rsidR="00702494" w:rsidRPr="00D11EAB" w:rsidRDefault="00702494" w:rsidP="00702494">
      <w:pPr>
        <w:rPr>
          <w:rFonts w:ascii="Times New Roman" w:hAnsi="Times New Roman" w:cs="Times New Roman"/>
          <w:sz w:val="26"/>
          <w:szCs w:val="26"/>
        </w:rPr>
      </w:pPr>
    </w:p>
    <w:p w:rsidR="00D11EAB" w:rsidRDefault="00702494" w:rsidP="00D11EAB">
      <w:pPr>
        <w:widowControl w:val="0"/>
        <w:tabs>
          <w:tab w:val="left" w:pos="9781"/>
        </w:tabs>
        <w:spacing w:after="300" w:line="307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 w:bidi="ru-RU"/>
        </w:rPr>
      </w:pPr>
      <w:r w:rsidRPr="00D11EAB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 w:rsidR="00D11EAB" w:rsidRPr="00D11EAB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 w:bidi="ru-RU"/>
        </w:rPr>
        <w:t>оперативного штаба рабочего поселка (поселка городского типа) Токур поддержки семей участников специальной военной операции</w:t>
      </w:r>
    </w:p>
    <w:tbl>
      <w:tblPr>
        <w:tblStyle w:val="a5"/>
        <w:tblW w:w="10065" w:type="dxa"/>
        <w:tblInd w:w="-34" w:type="dxa"/>
        <w:tblLook w:val="04A0"/>
      </w:tblPr>
      <w:tblGrid>
        <w:gridCol w:w="4678"/>
        <w:gridCol w:w="5387"/>
      </w:tblGrid>
      <w:tr w:rsidR="00D11EAB" w:rsidTr="007B6759">
        <w:trPr>
          <w:trHeight w:val="995"/>
        </w:trPr>
        <w:tc>
          <w:tcPr>
            <w:tcW w:w="4678" w:type="dxa"/>
          </w:tcPr>
          <w:p w:rsidR="00D11EAB" w:rsidRPr="007B6759" w:rsidRDefault="00D11EAB" w:rsidP="007B6759">
            <w:pPr>
              <w:widowControl w:val="0"/>
              <w:tabs>
                <w:tab w:val="left" w:pos="9781"/>
              </w:tabs>
              <w:spacing w:after="0" w:line="307" w:lineRule="exact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6"/>
                <w:szCs w:val="26"/>
                <w:lang w:eastAsia="ru-RU" w:bidi="ru-RU"/>
              </w:rPr>
            </w:pPr>
            <w:r w:rsidRPr="007B6759">
              <w:rPr>
                <w:rFonts w:ascii="Times New Roman" w:hAnsi="Times New Roman" w:cs="Times New Roman"/>
                <w:sz w:val="26"/>
                <w:szCs w:val="26"/>
              </w:rPr>
              <w:t>Гончарук Наталья Николаевна</w:t>
            </w:r>
          </w:p>
        </w:tc>
        <w:tc>
          <w:tcPr>
            <w:tcW w:w="5387" w:type="dxa"/>
          </w:tcPr>
          <w:p w:rsidR="00D11EAB" w:rsidRPr="00E241C2" w:rsidRDefault="00D11EAB" w:rsidP="007B6759">
            <w:pPr>
              <w:widowControl w:val="0"/>
              <w:tabs>
                <w:tab w:val="left" w:pos="9781"/>
              </w:tabs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highlight w:val="yellow"/>
                <w:lang w:eastAsia="ru-RU" w:bidi="ru-RU"/>
              </w:rPr>
            </w:pPr>
            <w:r w:rsidRPr="00B4588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B458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45882">
              <w:rPr>
                <w:rFonts w:ascii="Times New Roman" w:hAnsi="Times New Roman" w:cs="Times New Roman"/>
                <w:sz w:val="24"/>
                <w:szCs w:val="24"/>
              </w:rPr>
              <w:t>лавы администрации рабочего поселка (поселка городского типа) Токур,</w:t>
            </w:r>
            <w:r w:rsidRPr="00B45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руководитель оперативного штаба</w:t>
            </w:r>
          </w:p>
        </w:tc>
      </w:tr>
      <w:tr w:rsidR="00D11EAB" w:rsidTr="007B6759">
        <w:trPr>
          <w:trHeight w:val="980"/>
        </w:trPr>
        <w:tc>
          <w:tcPr>
            <w:tcW w:w="4678" w:type="dxa"/>
          </w:tcPr>
          <w:p w:rsidR="00D11EAB" w:rsidRDefault="007B6759" w:rsidP="007B6759">
            <w:pPr>
              <w:widowControl w:val="0"/>
              <w:tabs>
                <w:tab w:val="left" w:pos="9781"/>
              </w:tabs>
              <w:spacing w:after="0" w:line="307" w:lineRule="exact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6"/>
                <w:szCs w:val="26"/>
                <w:lang w:eastAsia="ru-RU" w:bidi="ru-RU"/>
              </w:rPr>
            </w:pPr>
            <w:r w:rsidRPr="00D11EAB">
              <w:rPr>
                <w:rFonts w:ascii="Times New Roman" w:hAnsi="Times New Roman" w:cs="Times New Roman"/>
                <w:sz w:val="26"/>
                <w:szCs w:val="26"/>
              </w:rPr>
              <w:t xml:space="preserve">Балабанова Елена Анатольевна </w:t>
            </w:r>
          </w:p>
        </w:tc>
        <w:tc>
          <w:tcPr>
            <w:tcW w:w="5387" w:type="dxa"/>
          </w:tcPr>
          <w:p w:rsidR="00D11EAB" w:rsidRPr="00B45882" w:rsidRDefault="007B6759" w:rsidP="007B6759">
            <w:pPr>
              <w:widowControl w:val="0"/>
              <w:tabs>
                <w:tab w:val="left" w:pos="9781"/>
              </w:tabs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 w:bidi="ru-RU"/>
              </w:rPr>
            </w:pPr>
            <w:r w:rsidRPr="00B4588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рабочего поселка (поселка городского типа) Токур, </w:t>
            </w:r>
            <w:r w:rsidRPr="00B4588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  <w:r w:rsidRPr="00B4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8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Pr="00B4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82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оперативного штаба</w:t>
            </w:r>
          </w:p>
        </w:tc>
      </w:tr>
      <w:tr w:rsidR="00D11EAB" w:rsidTr="007B6759">
        <w:tc>
          <w:tcPr>
            <w:tcW w:w="4678" w:type="dxa"/>
          </w:tcPr>
          <w:p w:rsidR="00D11EAB" w:rsidRPr="007B6759" w:rsidRDefault="007B6759" w:rsidP="007B6759">
            <w:pPr>
              <w:widowControl w:val="0"/>
              <w:tabs>
                <w:tab w:val="left" w:pos="9781"/>
              </w:tabs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</w:pPr>
            <w:r w:rsidRPr="007B6759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  <w:t>Соколова Татьяна Анатольевна</w:t>
            </w:r>
          </w:p>
        </w:tc>
        <w:tc>
          <w:tcPr>
            <w:tcW w:w="5387" w:type="dxa"/>
          </w:tcPr>
          <w:p w:rsidR="00D11EAB" w:rsidRPr="00B45882" w:rsidRDefault="007B6759" w:rsidP="007B6759">
            <w:pPr>
              <w:widowControl w:val="0"/>
              <w:tabs>
                <w:tab w:val="left" w:pos="9781"/>
              </w:tabs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r w:rsidRPr="00B458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специалист ВУС, </w:t>
            </w:r>
            <w:r w:rsidRPr="00B45882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 w:bidi="ru-RU"/>
              </w:rPr>
              <w:t xml:space="preserve">секретарь </w:t>
            </w:r>
            <w:r w:rsidRPr="00B45882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оперативного штаба</w:t>
            </w:r>
          </w:p>
        </w:tc>
      </w:tr>
      <w:tr w:rsidR="007B6759" w:rsidTr="007B6759">
        <w:trPr>
          <w:trHeight w:val="379"/>
        </w:trPr>
        <w:tc>
          <w:tcPr>
            <w:tcW w:w="10065" w:type="dxa"/>
            <w:gridSpan w:val="2"/>
          </w:tcPr>
          <w:p w:rsidR="007B6759" w:rsidRPr="00E241C2" w:rsidRDefault="007B6759" w:rsidP="007B6759">
            <w:pPr>
              <w:widowControl w:val="0"/>
              <w:tabs>
                <w:tab w:val="left" w:pos="9781"/>
              </w:tabs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6"/>
                <w:szCs w:val="26"/>
                <w:highlight w:val="yellow"/>
                <w:lang w:eastAsia="ru-RU" w:bidi="ru-RU"/>
              </w:rPr>
            </w:pPr>
            <w:r w:rsidRPr="00B45882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6"/>
                <w:szCs w:val="26"/>
                <w:lang w:eastAsia="ru-RU" w:bidi="ru-RU"/>
              </w:rPr>
              <w:t>Члены оперативного штаба</w:t>
            </w:r>
          </w:p>
        </w:tc>
      </w:tr>
      <w:tr w:rsidR="00D11EAB" w:rsidTr="007B6759">
        <w:tc>
          <w:tcPr>
            <w:tcW w:w="4678" w:type="dxa"/>
          </w:tcPr>
          <w:p w:rsidR="00D11EAB" w:rsidRPr="007B6759" w:rsidRDefault="007B6759" w:rsidP="00E241C2">
            <w:pPr>
              <w:widowControl w:val="0"/>
              <w:tabs>
                <w:tab w:val="left" w:pos="9781"/>
              </w:tabs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</w:pPr>
            <w:r w:rsidRPr="007B6759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  <w:t>Шульгин Андрей Владимирович</w:t>
            </w:r>
          </w:p>
        </w:tc>
        <w:tc>
          <w:tcPr>
            <w:tcW w:w="5387" w:type="dxa"/>
          </w:tcPr>
          <w:p w:rsidR="00D11EAB" w:rsidRPr="00E241C2" w:rsidRDefault="00E241C2" w:rsidP="00E241C2">
            <w:pPr>
              <w:widowControl w:val="0"/>
              <w:tabs>
                <w:tab w:val="left" w:pos="9781"/>
              </w:tabs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highlight w:val="yellow"/>
                <w:lang w:eastAsia="ru-RU" w:bidi="ru-RU"/>
              </w:rPr>
            </w:pPr>
            <w:r w:rsidRPr="00B4588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458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5882">
              <w:rPr>
                <w:rFonts w:ascii="Times New Roman" w:hAnsi="Times New Roman" w:cs="Times New Roman"/>
                <w:sz w:val="24"/>
                <w:szCs w:val="24"/>
              </w:rPr>
              <w:t>редседателя депутатов Токурского поселкового Совета народных депутатов</w:t>
            </w:r>
          </w:p>
        </w:tc>
      </w:tr>
      <w:tr w:rsidR="00D11EAB" w:rsidTr="007B6759">
        <w:tc>
          <w:tcPr>
            <w:tcW w:w="4678" w:type="dxa"/>
          </w:tcPr>
          <w:p w:rsidR="00D11EAB" w:rsidRPr="007B6759" w:rsidRDefault="007B6759" w:rsidP="00E241C2">
            <w:pPr>
              <w:widowControl w:val="0"/>
              <w:tabs>
                <w:tab w:val="left" w:pos="9781"/>
              </w:tabs>
              <w:spacing w:after="0" w:line="307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  <w:t>Гилёва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  <w:t xml:space="preserve"> Валентина Алексеевна</w:t>
            </w:r>
          </w:p>
        </w:tc>
        <w:tc>
          <w:tcPr>
            <w:tcW w:w="5387" w:type="dxa"/>
          </w:tcPr>
          <w:p w:rsidR="00D11EAB" w:rsidRPr="00E241C2" w:rsidRDefault="00E241C2" w:rsidP="00E241C2">
            <w:pPr>
              <w:widowControl w:val="0"/>
              <w:tabs>
                <w:tab w:val="left" w:pos="9781"/>
              </w:tabs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6"/>
                <w:szCs w:val="26"/>
                <w:highlight w:val="yellow"/>
                <w:lang w:eastAsia="ru-RU" w:bidi="ru-RU"/>
              </w:rPr>
            </w:pPr>
            <w:r w:rsidRPr="00B45882"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молодежного районного Совета, волонтер</w:t>
            </w:r>
          </w:p>
        </w:tc>
      </w:tr>
      <w:tr w:rsidR="00D11EAB" w:rsidTr="007B6759">
        <w:tc>
          <w:tcPr>
            <w:tcW w:w="4678" w:type="dxa"/>
          </w:tcPr>
          <w:p w:rsidR="00D11EAB" w:rsidRPr="007B6759" w:rsidRDefault="007B6759" w:rsidP="00E241C2">
            <w:pPr>
              <w:widowControl w:val="0"/>
              <w:tabs>
                <w:tab w:val="left" w:pos="9781"/>
              </w:tabs>
              <w:spacing w:after="0" w:line="307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  <w:t>Чискидова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  <w:t xml:space="preserve"> Александра Александровна</w:t>
            </w:r>
          </w:p>
        </w:tc>
        <w:tc>
          <w:tcPr>
            <w:tcW w:w="5387" w:type="dxa"/>
          </w:tcPr>
          <w:p w:rsidR="00D11EAB" w:rsidRPr="00E241C2" w:rsidRDefault="00E241C2" w:rsidP="00E241C2">
            <w:pPr>
              <w:widowControl w:val="0"/>
              <w:tabs>
                <w:tab w:val="left" w:pos="9781"/>
              </w:tabs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6"/>
                <w:szCs w:val="26"/>
                <w:highlight w:val="yellow"/>
                <w:lang w:eastAsia="ru-RU" w:bidi="ru-RU"/>
              </w:rPr>
            </w:pPr>
            <w:r w:rsidRPr="00B4588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поселкового молодежного Совета при главе администрации </w:t>
            </w:r>
            <w:proofErr w:type="spellStart"/>
            <w:r w:rsidRPr="00B45882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4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88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45882">
              <w:rPr>
                <w:rFonts w:ascii="Times New Roman" w:hAnsi="Times New Roman" w:cs="Times New Roman"/>
                <w:sz w:val="24"/>
                <w:szCs w:val="24"/>
              </w:rPr>
              <w:t xml:space="preserve"> Токур, волонтер</w:t>
            </w:r>
          </w:p>
        </w:tc>
      </w:tr>
      <w:tr w:rsidR="00D11EAB" w:rsidTr="007B6759">
        <w:tc>
          <w:tcPr>
            <w:tcW w:w="4678" w:type="dxa"/>
          </w:tcPr>
          <w:p w:rsidR="00D11EAB" w:rsidRPr="007B6759" w:rsidRDefault="007B6759" w:rsidP="00E241C2">
            <w:pPr>
              <w:widowControl w:val="0"/>
              <w:tabs>
                <w:tab w:val="left" w:pos="9781"/>
              </w:tabs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  <w:t>Сорокина Инна Валентиновна</w:t>
            </w:r>
          </w:p>
        </w:tc>
        <w:tc>
          <w:tcPr>
            <w:tcW w:w="5387" w:type="dxa"/>
          </w:tcPr>
          <w:p w:rsidR="00D11EAB" w:rsidRPr="00E241C2" w:rsidRDefault="00E241C2" w:rsidP="00E241C2">
            <w:pPr>
              <w:widowControl w:val="0"/>
              <w:tabs>
                <w:tab w:val="left" w:pos="9781"/>
              </w:tabs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6"/>
                <w:szCs w:val="26"/>
                <w:highlight w:val="yellow"/>
                <w:lang w:eastAsia="ru-RU" w:bidi="ru-RU"/>
              </w:rPr>
            </w:pPr>
            <w:r w:rsidRPr="00CB4B98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</w:tc>
      </w:tr>
      <w:tr w:rsidR="007B6759" w:rsidTr="007B6759">
        <w:tc>
          <w:tcPr>
            <w:tcW w:w="4678" w:type="dxa"/>
          </w:tcPr>
          <w:p w:rsidR="007B6759" w:rsidRDefault="00E241C2" w:rsidP="00E241C2">
            <w:pPr>
              <w:widowControl w:val="0"/>
              <w:tabs>
                <w:tab w:val="left" w:pos="9781"/>
              </w:tabs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  <w:t>Нижник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  <w:t xml:space="preserve"> Татьяна Яковлевна</w:t>
            </w:r>
          </w:p>
        </w:tc>
        <w:tc>
          <w:tcPr>
            <w:tcW w:w="5387" w:type="dxa"/>
          </w:tcPr>
          <w:p w:rsidR="007B6759" w:rsidRPr="00E241C2" w:rsidRDefault="00E241C2" w:rsidP="00CB4B98">
            <w:pPr>
              <w:widowControl w:val="0"/>
              <w:tabs>
                <w:tab w:val="left" w:pos="9781"/>
              </w:tabs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  <w:lang w:eastAsia="ru-RU" w:bidi="ru-RU"/>
              </w:rPr>
            </w:pPr>
            <w:r w:rsidRPr="00CB4B9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директор МБУК КДЦ р</w:t>
            </w:r>
            <w:r w:rsidR="00CB4B98" w:rsidRPr="00CB4B9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абочего поселка (</w:t>
            </w:r>
            <w:r w:rsidRPr="00CB4B9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п</w:t>
            </w:r>
            <w:r w:rsidR="00CB4B98" w:rsidRPr="00CB4B9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оселка </w:t>
            </w:r>
            <w:r w:rsidRPr="00CB4B9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г</w:t>
            </w:r>
            <w:r w:rsidR="00CB4B98" w:rsidRPr="00CB4B9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ородского </w:t>
            </w:r>
            <w:r w:rsidRPr="00CB4B9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т</w:t>
            </w:r>
            <w:r w:rsidR="00CB4B98" w:rsidRPr="00CB4B9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ипа)</w:t>
            </w:r>
            <w:r w:rsidRPr="00CB4B9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 Токур</w:t>
            </w:r>
          </w:p>
        </w:tc>
      </w:tr>
      <w:tr w:rsidR="007B6759" w:rsidTr="007B6759">
        <w:tc>
          <w:tcPr>
            <w:tcW w:w="4678" w:type="dxa"/>
          </w:tcPr>
          <w:p w:rsidR="007B6759" w:rsidRDefault="00E241C2" w:rsidP="00E241C2">
            <w:pPr>
              <w:widowControl w:val="0"/>
              <w:tabs>
                <w:tab w:val="left" w:pos="9781"/>
              </w:tabs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  <w:t>Степанова Оксана Юрьевна</w:t>
            </w:r>
          </w:p>
        </w:tc>
        <w:tc>
          <w:tcPr>
            <w:tcW w:w="5387" w:type="dxa"/>
          </w:tcPr>
          <w:p w:rsidR="007B6759" w:rsidRPr="00E241C2" w:rsidRDefault="00E241C2" w:rsidP="00E241C2">
            <w:pPr>
              <w:widowControl w:val="0"/>
              <w:tabs>
                <w:tab w:val="left" w:pos="9781"/>
              </w:tabs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  <w:lang w:eastAsia="ru-RU" w:bidi="ru-RU"/>
              </w:rPr>
            </w:pPr>
            <w:r w:rsidRPr="00CB4B98">
              <w:rPr>
                <w:rFonts w:ascii="Times New Roman" w:hAnsi="Times New Roman" w:cs="Times New Roman"/>
                <w:sz w:val="24"/>
                <w:szCs w:val="24"/>
              </w:rPr>
              <w:t xml:space="preserve">депутат Токурского поселкового Совета народных депутатов, фельдшер амбулатории </w:t>
            </w:r>
            <w:r w:rsidR="00CB4B98" w:rsidRPr="00CB4B9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рабочего поселка (поселка городского типа) Токур</w:t>
            </w:r>
          </w:p>
        </w:tc>
      </w:tr>
      <w:tr w:rsidR="00E241C2" w:rsidTr="007B6759">
        <w:tc>
          <w:tcPr>
            <w:tcW w:w="4678" w:type="dxa"/>
          </w:tcPr>
          <w:p w:rsidR="00E241C2" w:rsidRDefault="00E241C2" w:rsidP="00E241C2">
            <w:pPr>
              <w:widowControl w:val="0"/>
              <w:tabs>
                <w:tab w:val="left" w:pos="9781"/>
              </w:tabs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  <w:t>Нижегородцева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 w:bidi="ru-RU"/>
              </w:rPr>
              <w:t xml:space="preserve"> Ольга Яковлевна</w:t>
            </w:r>
          </w:p>
        </w:tc>
        <w:tc>
          <w:tcPr>
            <w:tcW w:w="5387" w:type="dxa"/>
          </w:tcPr>
          <w:p w:rsidR="00E241C2" w:rsidRPr="00E241C2" w:rsidRDefault="00E241C2" w:rsidP="00E241C2">
            <w:pPr>
              <w:widowControl w:val="0"/>
              <w:tabs>
                <w:tab w:val="left" w:pos="9781"/>
              </w:tabs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  <w:lang w:eastAsia="ru-RU" w:bidi="ru-RU"/>
              </w:rPr>
            </w:pPr>
            <w:r w:rsidRPr="00CB4B9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4B9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4B98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Совета ветеранов </w:t>
            </w:r>
            <w:r w:rsidR="00CB4B98" w:rsidRPr="00CB4B9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рабочего поселка (поселка городского типа) Токур</w:t>
            </w:r>
          </w:p>
        </w:tc>
      </w:tr>
    </w:tbl>
    <w:p w:rsidR="00702494" w:rsidRPr="00D11EAB" w:rsidRDefault="00702494" w:rsidP="00E241C2">
      <w:pPr>
        <w:spacing w:after="0"/>
        <w:ind w:firstLine="3"/>
        <w:rPr>
          <w:rFonts w:ascii="Times New Roman" w:hAnsi="Times New Roman" w:cs="Times New Roman"/>
          <w:sz w:val="26"/>
          <w:szCs w:val="26"/>
        </w:rPr>
      </w:pPr>
    </w:p>
    <w:p w:rsidR="00702494" w:rsidRPr="00D11EAB" w:rsidRDefault="00702494" w:rsidP="00702494">
      <w:pPr>
        <w:rPr>
          <w:rFonts w:ascii="Times New Roman" w:hAnsi="Times New Roman" w:cs="Times New Roman"/>
          <w:sz w:val="26"/>
          <w:szCs w:val="26"/>
        </w:rPr>
      </w:pPr>
    </w:p>
    <w:p w:rsidR="00702494" w:rsidRPr="00D11EAB" w:rsidRDefault="00702494" w:rsidP="00702494">
      <w:pPr>
        <w:rPr>
          <w:rFonts w:ascii="Times New Roman" w:hAnsi="Times New Roman" w:cs="Times New Roman"/>
          <w:sz w:val="26"/>
          <w:szCs w:val="26"/>
        </w:rPr>
      </w:pPr>
    </w:p>
    <w:p w:rsidR="00ED506E" w:rsidRPr="00D11EAB" w:rsidRDefault="00ED506E">
      <w:pPr>
        <w:rPr>
          <w:sz w:val="26"/>
          <w:szCs w:val="26"/>
        </w:rPr>
      </w:pPr>
    </w:p>
    <w:sectPr w:rsidR="00ED506E" w:rsidRPr="00D11EAB" w:rsidSect="00D11EAB">
      <w:pgSz w:w="11906" w:h="16838"/>
      <w:pgMar w:top="113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7551"/>
    <w:multiLevelType w:val="hybridMultilevel"/>
    <w:tmpl w:val="A7A4C268"/>
    <w:lvl w:ilvl="0" w:tplc="8F74FB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F4C74"/>
    <w:multiLevelType w:val="multilevel"/>
    <w:tmpl w:val="B5065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BE66E5"/>
    <w:multiLevelType w:val="multilevel"/>
    <w:tmpl w:val="44EEB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94"/>
    <w:rsid w:val="00044089"/>
    <w:rsid w:val="0008658F"/>
    <w:rsid w:val="000D5858"/>
    <w:rsid w:val="002C187C"/>
    <w:rsid w:val="0038099B"/>
    <w:rsid w:val="00416426"/>
    <w:rsid w:val="0047094A"/>
    <w:rsid w:val="00702494"/>
    <w:rsid w:val="0071221F"/>
    <w:rsid w:val="007A2352"/>
    <w:rsid w:val="007B6759"/>
    <w:rsid w:val="007D47D2"/>
    <w:rsid w:val="008A41AC"/>
    <w:rsid w:val="00A13D05"/>
    <w:rsid w:val="00A31378"/>
    <w:rsid w:val="00AA4ACD"/>
    <w:rsid w:val="00AB3D13"/>
    <w:rsid w:val="00B45882"/>
    <w:rsid w:val="00C03F13"/>
    <w:rsid w:val="00C32613"/>
    <w:rsid w:val="00CB4B98"/>
    <w:rsid w:val="00D11EAB"/>
    <w:rsid w:val="00D734A9"/>
    <w:rsid w:val="00DE1B0E"/>
    <w:rsid w:val="00E241C2"/>
    <w:rsid w:val="00ED506E"/>
    <w:rsid w:val="00EF3A18"/>
    <w:rsid w:val="00FC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2494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02494"/>
    <w:pPr>
      <w:widowControl w:val="0"/>
      <w:shd w:val="clear" w:color="auto" w:fill="FFFFFF"/>
      <w:spacing w:before="120" w:after="300" w:line="0" w:lineRule="atLeast"/>
      <w:ind w:hanging="700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2">
    <w:name w:val="Основной текст (2)_"/>
    <w:basedOn w:val="a0"/>
    <w:link w:val="20"/>
    <w:rsid w:val="00702494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494"/>
    <w:pPr>
      <w:widowControl w:val="0"/>
      <w:shd w:val="clear" w:color="auto" w:fill="FFFFFF"/>
      <w:spacing w:after="300" w:line="355" w:lineRule="exact"/>
      <w:ind w:hanging="400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styleId="a4">
    <w:name w:val="List Paragraph"/>
    <w:basedOn w:val="a"/>
    <w:uiPriority w:val="34"/>
    <w:qFormat/>
    <w:rsid w:val="00702494"/>
    <w:pPr>
      <w:ind w:left="720"/>
      <w:contextualSpacing/>
    </w:pPr>
  </w:style>
  <w:style w:type="paragraph" w:customStyle="1" w:styleId="10">
    <w:name w:val="Обычный1"/>
    <w:rsid w:val="0070249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adws</dc:creator>
  <cp:keywords/>
  <dc:description/>
  <cp:lastModifiedBy>adws</cp:lastModifiedBy>
  <cp:revision>7</cp:revision>
  <cp:lastPrinted>2022-10-25T01:56:00Z</cp:lastPrinted>
  <dcterms:created xsi:type="dcterms:W3CDTF">2022-10-20T01:43:00Z</dcterms:created>
  <dcterms:modified xsi:type="dcterms:W3CDTF">2022-10-25T01:58:00Z</dcterms:modified>
</cp:coreProperties>
</file>