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3B" w:rsidRPr="009815AD" w:rsidRDefault="00D6763B" w:rsidP="00956F82">
      <w:pPr>
        <w:pStyle w:val="Heading1"/>
        <w:rPr>
          <w:b/>
          <w:sz w:val="28"/>
          <w:szCs w:val="28"/>
        </w:rPr>
      </w:pPr>
      <w:bookmarkStart w:id="0" w:name="_Toc260818022"/>
      <w:r w:rsidRPr="009815AD">
        <w:rPr>
          <w:b/>
          <w:sz w:val="28"/>
          <w:szCs w:val="28"/>
        </w:rPr>
        <w:t>РОССИЙСКАЯ ФЕДЕРАЦИЯ</w:t>
      </w:r>
      <w:bookmarkEnd w:id="0"/>
    </w:p>
    <w:p w:rsidR="00D6763B" w:rsidRPr="009815AD" w:rsidRDefault="00D6763B" w:rsidP="00956F82">
      <w:pPr>
        <w:jc w:val="center"/>
        <w:rPr>
          <w:sz w:val="28"/>
          <w:szCs w:val="28"/>
        </w:rPr>
      </w:pPr>
      <w:r w:rsidRPr="009815AD">
        <w:rPr>
          <w:sz w:val="28"/>
          <w:szCs w:val="28"/>
        </w:rPr>
        <w:t xml:space="preserve">АДМИНИСТРАЦИЯ РАБОЧЕГО ПОСЕЛКА </w:t>
      </w:r>
    </w:p>
    <w:p w:rsidR="00D6763B" w:rsidRPr="009815AD" w:rsidRDefault="00D6763B" w:rsidP="00956F82">
      <w:pPr>
        <w:jc w:val="center"/>
        <w:rPr>
          <w:sz w:val="28"/>
          <w:szCs w:val="28"/>
        </w:rPr>
      </w:pPr>
      <w:r w:rsidRPr="009815AD">
        <w:rPr>
          <w:sz w:val="28"/>
          <w:szCs w:val="28"/>
        </w:rPr>
        <w:t xml:space="preserve">(ПОСЕЛКА ГОРОДСКОГО ТИПА) ТОКУР  </w:t>
      </w:r>
    </w:p>
    <w:p w:rsidR="00D6763B" w:rsidRPr="009815AD" w:rsidRDefault="00D6763B" w:rsidP="00956F82">
      <w:pPr>
        <w:jc w:val="center"/>
        <w:rPr>
          <w:sz w:val="28"/>
          <w:szCs w:val="28"/>
        </w:rPr>
      </w:pPr>
      <w:r w:rsidRPr="009815AD">
        <w:rPr>
          <w:sz w:val="28"/>
          <w:szCs w:val="28"/>
        </w:rPr>
        <w:t>СЕЛЕМДЖИНСКОГО РАЙОНА АМУРСКОЙ ОБЛАСТИ</w:t>
      </w:r>
    </w:p>
    <w:p w:rsidR="00D6763B" w:rsidRPr="009815AD" w:rsidRDefault="00D6763B" w:rsidP="00956F82">
      <w:pPr>
        <w:rPr>
          <w:b w:val="0"/>
          <w:sz w:val="28"/>
          <w:szCs w:val="28"/>
        </w:rPr>
      </w:pPr>
    </w:p>
    <w:p w:rsidR="00D6763B" w:rsidRPr="009815AD" w:rsidRDefault="00D6763B" w:rsidP="00956F82">
      <w:pPr>
        <w:pStyle w:val="Heading2"/>
        <w:jc w:val="center"/>
        <w:rPr>
          <w:b w:val="0"/>
          <w:sz w:val="28"/>
          <w:szCs w:val="28"/>
        </w:rPr>
      </w:pPr>
      <w:bookmarkStart w:id="1" w:name="_Toc260818023"/>
      <w:r w:rsidRPr="009815AD">
        <w:rPr>
          <w:sz w:val="28"/>
          <w:szCs w:val="28"/>
        </w:rPr>
        <w:t>ПОСТАНОВЛЕНИЕ</w:t>
      </w:r>
      <w:bookmarkEnd w:id="1"/>
    </w:p>
    <w:p w:rsidR="00D6763B" w:rsidRPr="009815AD" w:rsidRDefault="00D6763B" w:rsidP="00956F82">
      <w:pPr>
        <w:jc w:val="both"/>
        <w:rPr>
          <w:sz w:val="28"/>
          <w:szCs w:val="28"/>
        </w:rPr>
      </w:pPr>
    </w:p>
    <w:p w:rsidR="00D6763B" w:rsidRPr="009815AD" w:rsidRDefault="00D6763B" w:rsidP="00956F8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07.09.2022</w:t>
      </w:r>
      <w:r w:rsidRPr="009815AD">
        <w:rPr>
          <w:b w:val="0"/>
          <w:sz w:val="28"/>
          <w:szCs w:val="28"/>
        </w:rPr>
        <w:tab/>
      </w:r>
      <w:r w:rsidRPr="009815AD">
        <w:rPr>
          <w:b w:val="0"/>
          <w:sz w:val="28"/>
          <w:szCs w:val="28"/>
        </w:rPr>
        <w:tab/>
      </w:r>
      <w:r w:rsidRPr="009815AD">
        <w:rPr>
          <w:b w:val="0"/>
          <w:sz w:val="28"/>
          <w:szCs w:val="28"/>
        </w:rPr>
        <w:tab/>
      </w:r>
      <w:r w:rsidRPr="009815AD">
        <w:rPr>
          <w:b w:val="0"/>
          <w:sz w:val="28"/>
          <w:szCs w:val="28"/>
        </w:rPr>
        <w:tab/>
      </w:r>
      <w:r w:rsidRPr="009815A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     № 67</w:t>
      </w:r>
    </w:p>
    <w:p w:rsidR="00D6763B" w:rsidRPr="009815AD" w:rsidRDefault="00D6763B" w:rsidP="00D66A0C">
      <w:pPr>
        <w:ind w:left="90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пгт</w:t>
      </w:r>
      <w:r w:rsidRPr="009815AD">
        <w:rPr>
          <w:b w:val="0"/>
          <w:sz w:val="28"/>
          <w:szCs w:val="28"/>
        </w:rPr>
        <w:t xml:space="preserve"> Токур</w:t>
      </w:r>
    </w:p>
    <w:p w:rsidR="00D6763B" w:rsidRPr="009815AD" w:rsidRDefault="00D6763B" w:rsidP="00956F82">
      <w:pPr>
        <w:pStyle w:val="BodyTextIndent2"/>
        <w:ind w:firstLine="0"/>
        <w:rPr>
          <w:szCs w:val="28"/>
        </w:rPr>
      </w:pPr>
    </w:p>
    <w:p w:rsidR="00D6763B" w:rsidRPr="009815AD" w:rsidRDefault="00D6763B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начале </w:t>
      </w:r>
      <w:r w:rsidRPr="009815AD">
        <w:rPr>
          <w:rFonts w:ascii="Times New Roman" w:hAnsi="Times New Roman"/>
          <w:sz w:val="28"/>
          <w:szCs w:val="28"/>
        </w:rPr>
        <w:t>отопительного периода</w:t>
      </w:r>
    </w:p>
    <w:p w:rsidR="00D6763B" w:rsidRDefault="00D6763B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рабочего  поселка</w:t>
      </w:r>
    </w:p>
    <w:p w:rsidR="00D6763B" w:rsidRDefault="00D6763B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15AD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селка  городского   типа) </w:t>
      </w:r>
      <w:r w:rsidRPr="009815AD">
        <w:rPr>
          <w:rFonts w:ascii="Times New Roman" w:hAnsi="Times New Roman"/>
          <w:sz w:val="28"/>
          <w:szCs w:val="28"/>
        </w:rPr>
        <w:t>Токур</w:t>
      </w:r>
    </w:p>
    <w:p w:rsidR="00D6763B" w:rsidRPr="009815AD" w:rsidRDefault="00D6763B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2022-2023 годах</w:t>
      </w:r>
    </w:p>
    <w:p w:rsidR="00D6763B" w:rsidRPr="009815AD" w:rsidRDefault="00D6763B" w:rsidP="00956F82">
      <w:pPr>
        <w:shd w:val="clear" w:color="auto" w:fill="FFFFFF"/>
        <w:spacing w:line="322" w:lineRule="exact"/>
        <w:ind w:right="5376"/>
        <w:jc w:val="both"/>
        <w:rPr>
          <w:b w:val="0"/>
          <w:sz w:val="28"/>
          <w:szCs w:val="28"/>
        </w:rPr>
      </w:pPr>
    </w:p>
    <w:p w:rsidR="00D6763B" w:rsidRPr="002534AF" w:rsidRDefault="00D6763B" w:rsidP="00956F82">
      <w:pPr>
        <w:shd w:val="clear" w:color="auto" w:fill="FFFFFF"/>
        <w:spacing w:line="322" w:lineRule="exact"/>
        <w:ind w:right="5376"/>
        <w:jc w:val="both"/>
        <w:rPr>
          <w:b w:val="0"/>
          <w:sz w:val="26"/>
          <w:szCs w:val="26"/>
        </w:rPr>
      </w:pPr>
    </w:p>
    <w:p w:rsidR="00D6763B" w:rsidRDefault="00D6763B" w:rsidP="00A526BD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6943D6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06.05.2011г.  №354</w:t>
      </w:r>
      <w:r w:rsidRPr="006943D6">
        <w:rPr>
          <w:rFonts w:ascii="Times New Roman" w:hAnsi="Times New Roman"/>
          <w:sz w:val="28"/>
          <w:szCs w:val="28"/>
        </w:rPr>
        <w:t xml:space="preserve">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  <w:r>
        <w:rPr>
          <w:rFonts w:ascii="Times New Roman" w:hAnsi="Times New Roman"/>
          <w:sz w:val="28"/>
          <w:szCs w:val="28"/>
        </w:rPr>
        <w:t>, в связи со снижением температуры наружного воздуха на территории Селемджинского района:</w:t>
      </w:r>
    </w:p>
    <w:p w:rsidR="00D6763B" w:rsidRDefault="00D6763B" w:rsidP="00A526BD">
      <w:pPr>
        <w:pStyle w:val="NoSpacing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6763B" w:rsidRDefault="00D6763B" w:rsidP="00AA70E0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руководителю ООО «Альянс ТЭК»:</w:t>
      </w:r>
    </w:p>
    <w:p w:rsidR="00D6763B" w:rsidRPr="00A71B9B" w:rsidRDefault="00D6763B" w:rsidP="001D37F1">
      <w:pPr>
        <w:pStyle w:val="NoSpacing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71B9B">
        <w:rPr>
          <w:rFonts w:ascii="Times New Roman" w:hAnsi="Times New Roman"/>
          <w:sz w:val="28"/>
          <w:szCs w:val="28"/>
        </w:rPr>
        <w:t>В целях нормального обеспечения начала учебного процесса в МБОУ «Токурская СОШ» и структурного подразделения МБОУ «Токурская СОШ» детский сад «Ромашка», обеспечить подачу тепловой энергии с 08.09.2022 года в период с 20.00 до 06.00 часов, согласно утвержденным тепловым графикам.</w:t>
      </w:r>
    </w:p>
    <w:p w:rsidR="00D6763B" w:rsidRDefault="00D6763B" w:rsidP="001D37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Начать отопительный период для прочих потребителей рабочего поселка Токур с  09.09.2022 года.</w:t>
      </w:r>
    </w:p>
    <w:p w:rsidR="00D6763B" w:rsidRDefault="00D6763B" w:rsidP="00AA70E0">
      <w:pPr>
        <w:ind w:left="426" w:hanging="360"/>
        <w:jc w:val="both"/>
        <w:rPr>
          <w:b w:val="0"/>
          <w:sz w:val="28"/>
          <w:szCs w:val="28"/>
        </w:rPr>
      </w:pPr>
      <w:r w:rsidRPr="009815AD">
        <w:rPr>
          <w:b w:val="0"/>
          <w:sz w:val="28"/>
          <w:szCs w:val="28"/>
        </w:rPr>
        <w:t>2. Настоящее постановление вступает в силу со дня его обнародования.</w:t>
      </w:r>
    </w:p>
    <w:p w:rsidR="00D6763B" w:rsidRPr="00A526BD" w:rsidRDefault="00D6763B" w:rsidP="00AA70E0">
      <w:pPr>
        <w:pStyle w:val="NoSpacing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A526BD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D6763B" w:rsidRPr="009815AD" w:rsidRDefault="00D6763B" w:rsidP="00AA70E0">
      <w:pPr>
        <w:ind w:left="426" w:hanging="360"/>
        <w:jc w:val="both"/>
        <w:rPr>
          <w:b w:val="0"/>
          <w:sz w:val="28"/>
          <w:szCs w:val="28"/>
        </w:rPr>
      </w:pPr>
    </w:p>
    <w:p w:rsidR="00D6763B" w:rsidRDefault="00D6763B" w:rsidP="00956F82">
      <w:pPr>
        <w:jc w:val="both"/>
        <w:rPr>
          <w:sz w:val="28"/>
          <w:szCs w:val="28"/>
        </w:rPr>
      </w:pPr>
    </w:p>
    <w:p w:rsidR="00D6763B" w:rsidRDefault="00D6763B" w:rsidP="00956F82">
      <w:pPr>
        <w:jc w:val="both"/>
        <w:rPr>
          <w:sz w:val="28"/>
          <w:szCs w:val="28"/>
        </w:rPr>
      </w:pPr>
    </w:p>
    <w:p w:rsidR="00D6763B" w:rsidRDefault="00D6763B" w:rsidP="00956F82">
      <w:pPr>
        <w:jc w:val="both"/>
        <w:rPr>
          <w:sz w:val="28"/>
          <w:szCs w:val="28"/>
        </w:rPr>
      </w:pPr>
    </w:p>
    <w:p w:rsidR="00D6763B" w:rsidRPr="009815AD" w:rsidRDefault="00D6763B" w:rsidP="00956F8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И.о.главы   администрации                                                             Н.Н.Гончарук</w:t>
      </w:r>
    </w:p>
    <w:p w:rsidR="00D6763B" w:rsidRPr="009815AD" w:rsidRDefault="00D6763B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763B" w:rsidRPr="009815AD" w:rsidRDefault="00D6763B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763B" w:rsidRDefault="00D6763B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763B" w:rsidRDefault="00D6763B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D6763B" w:rsidRDefault="00D6763B" w:rsidP="00956F82"/>
    <w:p w:rsidR="00D6763B" w:rsidRDefault="00D6763B" w:rsidP="00956F82"/>
    <w:p w:rsidR="00D6763B" w:rsidRDefault="00D6763B"/>
    <w:sectPr w:rsidR="00D6763B" w:rsidSect="0097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DD5"/>
    <w:multiLevelType w:val="multilevel"/>
    <w:tmpl w:val="344A534E"/>
    <w:lvl w:ilvl="0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82"/>
    <w:rsid w:val="000D4719"/>
    <w:rsid w:val="001D37F1"/>
    <w:rsid w:val="002534AF"/>
    <w:rsid w:val="00332C6D"/>
    <w:rsid w:val="00450665"/>
    <w:rsid w:val="00450BBE"/>
    <w:rsid w:val="004F4C89"/>
    <w:rsid w:val="006943D6"/>
    <w:rsid w:val="00956F82"/>
    <w:rsid w:val="00972F0A"/>
    <w:rsid w:val="009815AD"/>
    <w:rsid w:val="00A526BD"/>
    <w:rsid w:val="00A71B9B"/>
    <w:rsid w:val="00AA70E0"/>
    <w:rsid w:val="00B70EB6"/>
    <w:rsid w:val="00BB6ED2"/>
    <w:rsid w:val="00CA51AE"/>
    <w:rsid w:val="00D66A0C"/>
    <w:rsid w:val="00D6763B"/>
    <w:rsid w:val="00DE1AF2"/>
    <w:rsid w:val="00E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82"/>
    <w:rPr>
      <w:rFonts w:ascii="Times New Roman" w:eastAsia="Times New Roman" w:hAnsi="Times New Roman"/>
      <w:b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F82"/>
    <w:pPr>
      <w:keepNext/>
      <w:jc w:val="center"/>
      <w:outlineLvl w:val="0"/>
    </w:pPr>
    <w:rPr>
      <w:b w:val="0"/>
      <w:sz w:val="32"/>
    </w:rPr>
  </w:style>
  <w:style w:type="paragraph" w:styleId="Heading2">
    <w:name w:val="heading 2"/>
    <w:basedOn w:val="Normal"/>
    <w:link w:val="Heading2Char"/>
    <w:uiPriority w:val="99"/>
    <w:qFormat/>
    <w:rsid w:val="00956F82"/>
    <w:pPr>
      <w:spacing w:before="100" w:beforeAutospacing="1" w:after="100" w:afterAutospacing="1"/>
      <w:outlineLvl w:val="1"/>
    </w:pPr>
    <w:rPr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F82"/>
    <w:rPr>
      <w:rFonts w:ascii="Times New Roman" w:hAnsi="Times New Roman" w:cs="Times New Roman"/>
      <w:sz w:val="20"/>
      <w:szCs w:val="20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6F8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56F82"/>
    <w:pPr>
      <w:ind w:firstLine="720"/>
      <w:jc w:val="both"/>
    </w:pPr>
    <w:rPr>
      <w:b w:val="0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6F82"/>
    <w:rPr>
      <w:rFonts w:ascii="Times New Roman" w:hAnsi="Times New Roman" w:cs="Times New Roman"/>
      <w:sz w:val="20"/>
      <w:szCs w:val="20"/>
      <w:lang w:eastAsia="zh-TW"/>
    </w:rPr>
  </w:style>
  <w:style w:type="paragraph" w:styleId="NoSpacing">
    <w:name w:val="No Spacing"/>
    <w:uiPriority w:val="99"/>
    <w:qFormat/>
    <w:rsid w:val="00956F8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218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User</cp:lastModifiedBy>
  <cp:revision>5</cp:revision>
  <cp:lastPrinted>2022-09-07T06:02:00Z</cp:lastPrinted>
  <dcterms:created xsi:type="dcterms:W3CDTF">2022-09-07T03:02:00Z</dcterms:created>
  <dcterms:modified xsi:type="dcterms:W3CDTF">2022-09-07T06:31:00Z</dcterms:modified>
</cp:coreProperties>
</file>