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82" w:rsidRDefault="00F55E82" w:rsidP="00F55E8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F55E82" w:rsidRDefault="00F55E82" w:rsidP="00F55E8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РАБОЧЕГО ПОСЕЛКА</w:t>
      </w:r>
    </w:p>
    <w:p w:rsidR="00F55E82" w:rsidRDefault="00F55E82" w:rsidP="00F55E8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(ПОСЕЛКА ГОРОДСКОГО ТИПА) ТОКУР</w:t>
      </w:r>
    </w:p>
    <w:p w:rsidR="00F55E82" w:rsidRDefault="00F55E82" w:rsidP="00F55E8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СЕЛЕМДЖИНСКОГО РАЙОНА АМУРСКОЙ ОБЛАСТИ</w:t>
      </w:r>
    </w:p>
    <w:p w:rsidR="00F55E82" w:rsidRDefault="00F55E82" w:rsidP="00F55E8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F55E82" w:rsidRDefault="00F55E82" w:rsidP="00F55E8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F55E82" w:rsidRDefault="00F55E82" w:rsidP="00F55E8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F55E82" w:rsidRDefault="00F55E82" w:rsidP="00F55E8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55E82" w:rsidRDefault="00F55E82" w:rsidP="00F55E82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5E82" w:rsidRDefault="00F55E82" w:rsidP="00F55E8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 апреля 2021г.                                                                                          № 57</w:t>
      </w:r>
    </w:p>
    <w:p w:rsidR="00F55E82" w:rsidRDefault="00F55E82" w:rsidP="00F55E8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F55E82" w:rsidRDefault="00F55E82" w:rsidP="00F55E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пгт.Токур  </w:t>
      </w:r>
    </w:p>
    <w:p w:rsidR="00F55E82" w:rsidRDefault="00F55E82" w:rsidP="00F55E82">
      <w:pPr>
        <w:pStyle w:val="ConsNormal"/>
        <w:widowControl/>
        <w:ind w:firstLine="0"/>
        <w:rPr>
          <w:rFonts w:ascii="Times New Roman" w:hAnsi="Times New Roman"/>
          <w:sz w:val="26"/>
        </w:rPr>
      </w:pPr>
    </w:p>
    <w:p w:rsidR="00F55E82" w:rsidRDefault="00F55E82" w:rsidP="00F55E82">
      <w:pPr>
        <w:pStyle w:val="ConsNormal"/>
        <w:widowControl/>
        <w:ind w:firstLine="0"/>
        <w:rPr>
          <w:rFonts w:ascii="Times New Roman" w:hAnsi="Times New Roman"/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323"/>
      </w:tblGrid>
      <w:tr w:rsidR="00F55E82" w:rsidTr="00734CAD">
        <w:tc>
          <w:tcPr>
            <w:tcW w:w="4248" w:type="dxa"/>
          </w:tcPr>
          <w:p w:rsidR="00F55E82" w:rsidRDefault="00F55E82" w:rsidP="00734C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состав  административного Совета </w:t>
            </w:r>
          </w:p>
        </w:tc>
        <w:tc>
          <w:tcPr>
            <w:tcW w:w="5323" w:type="dxa"/>
          </w:tcPr>
          <w:p w:rsidR="00F55E82" w:rsidRDefault="00F55E82" w:rsidP="00734CAD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F55E82" w:rsidRDefault="00F55E82" w:rsidP="00F55E82">
      <w:pPr>
        <w:widowControl w:val="0"/>
        <w:jc w:val="both"/>
        <w:rPr>
          <w:sz w:val="28"/>
        </w:rPr>
      </w:pPr>
    </w:p>
    <w:p w:rsidR="00F55E82" w:rsidRDefault="00F55E82" w:rsidP="00F55E82">
      <w:pPr>
        <w:widowControl w:val="0"/>
        <w:jc w:val="both"/>
        <w:rPr>
          <w:sz w:val="28"/>
        </w:rPr>
      </w:pPr>
    </w:p>
    <w:p w:rsidR="00F55E82" w:rsidRDefault="00F55E82" w:rsidP="00F55E82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В связи  со  сменой  места жительства членов административного Совета </w:t>
      </w:r>
      <w:proofErr w:type="spellStart"/>
      <w:r>
        <w:rPr>
          <w:sz w:val="28"/>
        </w:rPr>
        <w:t>Токаренко</w:t>
      </w:r>
      <w:proofErr w:type="spellEnd"/>
      <w:r>
        <w:rPr>
          <w:sz w:val="28"/>
        </w:rPr>
        <w:t xml:space="preserve"> О.С., Кудрявцевой А.В..</w:t>
      </w:r>
    </w:p>
    <w:p w:rsidR="00F55E82" w:rsidRDefault="00F55E82" w:rsidP="00F55E82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F55E82" w:rsidRDefault="00F55E82" w:rsidP="00F55E82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1. Вывести  из состава административного Совета </w:t>
      </w:r>
      <w:proofErr w:type="spellStart"/>
      <w:r>
        <w:rPr>
          <w:sz w:val="28"/>
        </w:rPr>
        <w:t>Токаренко</w:t>
      </w:r>
      <w:proofErr w:type="spellEnd"/>
      <w:r>
        <w:rPr>
          <w:sz w:val="28"/>
        </w:rPr>
        <w:t xml:space="preserve"> О.С., Кудрявцеву А.В..</w:t>
      </w:r>
    </w:p>
    <w:p w:rsidR="00F55E82" w:rsidRDefault="00F55E82" w:rsidP="00F55E82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2.  Ввести в  состав административного Совета Крупину С.В., </w:t>
      </w:r>
      <w:proofErr w:type="spellStart"/>
      <w:r>
        <w:rPr>
          <w:sz w:val="28"/>
        </w:rPr>
        <w:t>Чискидову</w:t>
      </w:r>
      <w:proofErr w:type="spellEnd"/>
      <w:r>
        <w:rPr>
          <w:sz w:val="28"/>
        </w:rPr>
        <w:t xml:space="preserve"> А.А.</w:t>
      </w:r>
    </w:p>
    <w:p w:rsidR="00F55E82" w:rsidRDefault="00F55E82" w:rsidP="00F55E82">
      <w:pPr>
        <w:widowControl w:val="0"/>
        <w:jc w:val="both"/>
        <w:rPr>
          <w:sz w:val="28"/>
        </w:rPr>
      </w:pPr>
      <w:r>
        <w:rPr>
          <w:sz w:val="28"/>
        </w:rPr>
        <w:tab/>
      </w:r>
    </w:p>
    <w:p w:rsidR="00F55E82" w:rsidRDefault="00F55E82" w:rsidP="00F55E82">
      <w:pPr>
        <w:widowControl w:val="0"/>
        <w:jc w:val="both"/>
        <w:rPr>
          <w:sz w:val="28"/>
        </w:rPr>
      </w:pPr>
    </w:p>
    <w:p w:rsidR="00F55E82" w:rsidRDefault="00F55E82" w:rsidP="00F55E8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рабочего поселка                                                                    А.В. Горбунова</w:t>
      </w:r>
    </w:p>
    <w:p w:rsidR="00F55E82" w:rsidRDefault="00F55E82" w:rsidP="00F55E82">
      <w:pPr>
        <w:jc w:val="both"/>
      </w:pPr>
    </w:p>
    <w:p w:rsidR="00F55E82" w:rsidRDefault="00F55E82" w:rsidP="00F55E82">
      <w:pPr>
        <w:jc w:val="both"/>
      </w:pPr>
    </w:p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F55E82" w:rsidRDefault="00F55E82" w:rsidP="00F55E82"/>
    <w:p w:rsidR="0012027B" w:rsidRDefault="0012027B"/>
    <w:sectPr w:rsidR="0012027B" w:rsidSect="0012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E82"/>
    <w:rsid w:val="0012027B"/>
    <w:rsid w:val="00F5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5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5E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F5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adws</dc:creator>
  <cp:keywords/>
  <dc:description/>
  <cp:lastModifiedBy>adws</cp:lastModifiedBy>
  <cp:revision>2</cp:revision>
  <dcterms:created xsi:type="dcterms:W3CDTF">2021-04-30T00:02:00Z</dcterms:created>
  <dcterms:modified xsi:type="dcterms:W3CDTF">2021-04-30T00:02:00Z</dcterms:modified>
</cp:coreProperties>
</file>